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C22A" w14:textId="63FA7A6C" w:rsidR="00E578A5" w:rsidRPr="00062C53" w:rsidRDefault="00FD4856" w:rsidP="00CC45E3">
      <w:pPr>
        <w:pBdr>
          <w:bar w:val="single" w:sz="4" w:color="auto"/>
        </w:pBdr>
        <w:spacing w:after="120"/>
        <w:jc w:val="center"/>
        <w:rPr>
          <w:rFonts w:ascii="Athelas" w:hAnsi="Athelas"/>
          <w:smallCaps/>
          <w:sz w:val="26"/>
        </w:rPr>
      </w:pPr>
      <w:r w:rsidRPr="00062C53">
        <w:rPr>
          <w:rFonts w:ascii="Athelas" w:hAnsi="Athelas"/>
          <w:smallCaps/>
          <w:sz w:val="26"/>
        </w:rPr>
        <w:softHyphen/>
      </w:r>
      <w:r w:rsidR="008A766A" w:rsidRPr="00062C53">
        <w:rPr>
          <w:rFonts w:ascii="Athelas" w:hAnsi="Athelas"/>
          <w:smallCaps/>
          <w:sz w:val="26"/>
        </w:rPr>
        <w:t>St Basil the Great Orthodox Mission</w:t>
      </w:r>
    </w:p>
    <w:p w14:paraId="6B6A9521" w14:textId="05601E24" w:rsidR="00DC019D" w:rsidRPr="00062C53" w:rsidRDefault="00B23F26" w:rsidP="00BE3369">
      <w:pPr>
        <w:pBdr>
          <w:bar w:val="single" w:sz="4" w:color="auto"/>
        </w:pBdr>
        <w:spacing w:after="240"/>
        <w:jc w:val="center"/>
        <w:rPr>
          <w:rFonts w:ascii="Athelas" w:hAnsi="Athelas"/>
          <w:b/>
          <w:sz w:val="28"/>
          <w:szCs w:val="28"/>
        </w:rPr>
      </w:pPr>
      <w:r w:rsidRPr="00062C53">
        <w:rPr>
          <w:rFonts w:ascii="Athelas" w:hAnsi="Athelas"/>
          <w:b/>
          <w:sz w:val="28"/>
          <w:szCs w:val="28"/>
        </w:rPr>
        <w:t>November</w:t>
      </w:r>
      <w:r w:rsidR="00BE3369" w:rsidRPr="00062C53">
        <w:rPr>
          <w:rFonts w:ascii="Athelas" w:hAnsi="Athelas"/>
          <w:b/>
          <w:sz w:val="28"/>
          <w:szCs w:val="28"/>
        </w:rPr>
        <w:t xml:space="preserve"> </w:t>
      </w:r>
      <w:r w:rsidR="00C50CA4" w:rsidRPr="00062C53">
        <w:rPr>
          <w:rFonts w:ascii="Athelas" w:hAnsi="Athelas"/>
          <w:b/>
          <w:sz w:val="28"/>
          <w:szCs w:val="28"/>
        </w:rPr>
        <w:t>20</w:t>
      </w:r>
      <w:r w:rsidR="00591531">
        <w:rPr>
          <w:rFonts w:ascii="Athelas" w:hAnsi="Athelas"/>
          <w:b/>
          <w:sz w:val="28"/>
          <w:szCs w:val="28"/>
        </w:rPr>
        <w:t>2</w:t>
      </w:r>
      <w:r w:rsidR="00C6659B">
        <w:rPr>
          <w:rFonts w:ascii="Athelas" w:hAnsi="Athelas"/>
          <w:b/>
          <w:sz w:val="28"/>
          <w:szCs w:val="28"/>
        </w:rPr>
        <w:t>2</w:t>
      </w:r>
    </w:p>
    <w:tbl>
      <w:tblPr>
        <w:tblStyle w:val="TableCalendar"/>
        <w:tblW w:w="14760" w:type="dxa"/>
        <w:tblInd w:w="265" w:type="dxa"/>
        <w:tblLook w:val="0420" w:firstRow="1" w:lastRow="0" w:firstColumn="0" w:lastColumn="0" w:noHBand="0" w:noVBand="1"/>
      </w:tblPr>
      <w:tblGrid>
        <w:gridCol w:w="2250"/>
        <w:gridCol w:w="1980"/>
        <w:gridCol w:w="2160"/>
        <w:gridCol w:w="2160"/>
        <w:gridCol w:w="2070"/>
        <w:gridCol w:w="2070"/>
        <w:gridCol w:w="2070"/>
      </w:tblGrid>
      <w:tr w:rsidR="00062C53" w:rsidRPr="00062C53" w14:paraId="5F9EC769" w14:textId="77777777" w:rsidTr="00E561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2250" w:type="dxa"/>
            <w:tcBorders>
              <w:bottom w:val="single" w:sz="4" w:space="0" w:color="595959" w:themeColor="text1" w:themeTint="A6"/>
            </w:tcBorders>
          </w:tcPr>
          <w:p w14:paraId="5F0AE935" w14:textId="77777777" w:rsidR="00062C53" w:rsidRPr="00FA1166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Sunday</w:t>
            </w:r>
          </w:p>
          <w:p w14:paraId="76A334CA" w14:textId="40A18FB7" w:rsidR="00062C53" w:rsidRPr="00062C53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Resurrection</w:t>
            </w:r>
          </w:p>
        </w:tc>
        <w:tc>
          <w:tcPr>
            <w:tcW w:w="1980" w:type="dxa"/>
            <w:tcBorders>
              <w:bottom w:val="single" w:sz="4" w:space="0" w:color="404040" w:themeColor="text1" w:themeTint="BF"/>
            </w:tcBorders>
          </w:tcPr>
          <w:p w14:paraId="2651D594" w14:textId="77777777" w:rsidR="00062C53" w:rsidRPr="00FA1166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Monday</w:t>
            </w:r>
          </w:p>
          <w:p w14:paraId="6E2D14E7" w14:textId="2C7B61A3" w:rsidR="00062C53" w:rsidRPr="00062C53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Holy Angels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</w:tcPr>
          <w:p w14:paraId="6204A5BD" w14:textId="77777777" w:rsidR="00062C53" w:rsidRPr="00FA1166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Tuesday</w:t>
            </w:r>
          </w:p>
          <w:p w14:paraId="5287D4EF" w14:textId="67573BC5" w:rsidR="00062C53" w:rsidRPr="00062C53" w:rsidRDefault="00062C53" w:rsidP="00062C53">
            <w:pPr>
              <w:pStyle w:val="Days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St. John the Baptist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3A15233" w14:textId="77777777" w:rsidR="00062C53" w:rsidRPr="00FA1166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Wednesday</w:t>
            </w:r>
          </w:p>
          <w:p w14:paraId="4000A7C5" w14:textId="6EDB6104" w:rsidR="00062C53" w:rsidRPr="00062C53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2"/>
              </w:rPr>
            </w:pPr>
            <w:proofErr w:type="spellStart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theotokos</w:t>
            </w:r>
            <w:proofErr w:type="spellEnd"/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 xml:space="preserve"> &amp; Betrayal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0DDAC8" w14:textId="77777777" w:rsidR="00062C53" w:rsidRPr="00FA1166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Thursday</w:t>
            </w:r>
          </w:p>
          <w:p w14:paraId="74310D53" w14:textId="1B8F0818" w:rsidR="00062C53" w:rsidRPr="00062C53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Apostles, St Nicholas</w:t>
            </w:r>
          </w:p>
        </w:tc>
        <w:tc>
          <w:tcPr>
            <w:tcW w:w="2070" w:type="dxa"/>
            <w:tcBorders>
              <w:bottom w:val="single" w:sz="4" w:space="0" w:color="595959" w:themeColor="text1" w:themeTint="A6"/>
            </w:tcBorders>
          </w:tcPr>
          <w:p w14:paraId="1265B258" w14:textId="77777777" w:rsidR="00062C53" w:rsidRPr="00FA1166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Friday</w:t>
            </w:r>
          </w:p>
          <w:p w14:paraId="18D92469" w14:textId="627793D0" w:rsidR="00062C53" w:rsidRPr="00062C53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Life-giving Cross</w:t>
            </w:r>
          </w:p>
        </w:tc>
        <w:tc>
          <w:tcPr>
            <w:tcW w:w="2070" w:type="dxa"/>
            <w:tcBorders>
              <w:bottom w:val="single" w:sz="4" w:space="0" w:color="8CAA7E" w:themeColor="accent4"/>
            </w:tcBorders>
          </w:tcPr>
          <w:p w14:paraId="488EEE16" w14:textId="77777777" w:rsidR="00062C53" w:rsidRPr="00FA1166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4"/>
              </w:rPr>
            </w:pPr>
            <w:r w:rsidRPr="00FA1166">
              <w:rPr>
                <w:rFonts w:ascii="Athelas" w:hAnsi="Athelas"/>
                <w:b/>
                <w:color w:val="auto"/>
                <w:sz w:val="24"/>
              </w:rPr>
              <w:t>Saturday</w:t>
            </w:r>
          </w:p>
          <w:p w14:paraId="5D56A257" w14:textId="2E50B010" w:rsidR="00062C53" w:rsidRPr="00062C53" w:rsidRDefault="00062C53" w:rsidP="00062C53">
            <w:pPr>
              <w:pStyle w:val="Days"/>
              <w:pBdr>
                <w:bar w:val="single" w:sz="4" w:color="auto"/>
              </w:pBdr>
              <w:spacing w:before="0" w:after="0" w:line="276" w:lineRule="auto"/>
              <w:rPr>
                <w:rFonts w:ascii="Athelas" w:hAnsi="Athelas"/>
                <w:b/>
                <w:color w:val="auto"/>
                <w:sz w:val="22"/>
              </w:rPr>
            </w:pPr>
            <w:r w:rsidRPr="00FA1166">
              <w:rPr>
                <w:rFonts w:ascii="Athelas" w:hAnsi="Athelas" w:cs="Times New Roman (Body CS)"/>
                <w:smallCaps/>
                <w:color w:val="auto"/>
                <w:szCs w:val="18"/>
              </w:rPr>
              <w:t>Departed</w:t>
            </w:r>
          </w:p>
        </w:tc>
      </w:tr>
      <w:tr w:rsidR="00591531" w:rsidRPr="00062C53" w14:paraId="5918EC94" w14:textId="77777777" w:rsidTr="00E56164">
        <w:trPr>
          <w:trHeight w:val="1628"/>
        </w:trPr>
        <w:tc>
          <w:tcPr>
            <w:tcW w:w="22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404040" w:themeColor="text1" w:themeTint="BF"/>
            </w:tcBorders>
            <w:shd w:val="horzCross" w:color="auto" w:fill="auto"/>
          </w:tcPr>
          <w:p w14:paraId="5CFCB398" w14:textId="77777777" w:rsidR="00D63FE4" w:rsidRDefault="00D63FE4" w:rsidP="00FD4856">
            <w:pPr>
              <w:pBdr>
                <w:bar w:val="single" w:sz="4" w:color="auto"/>
              </w:pBdr>
              <w:rPr>
                <w:rFonts w:ascii="Athelas" w:hAnsi="Athelas"/>
              </w:rPr>
            </w:pPr>
          </w:p>
          <w:p w14:paraId="123DBA32" w14:textId="77777777" w:rsidR="00591531" w:rsidRDefault="00591531" w:rsidP="00D63FE4">
            <w:pPr>
              <w:shd w:val="diagStripe" w:color="auto" w:fill="auto"/>
              <w:rPr>
                <w:rFonts w:ascii="Athelas" w:hAnsi="Athelas"/>
              </w:rPr>
            </w:pPr>
          </w:p>
          <w:p w14:paraId="1AE663A0" w14:textId="77777777" w:rsidR="00D63FE4" w:rsidRDefault="00D63FE4" w:rsidP="00D63FE4">
            <w:pPr>
              <w:shd w:val="diagStripe" w:color="auto" w:fill="auto"/>
              <w:rPr>
                <w:rFonts w:ascii="Athelas" w:hAnsi="Athelas"/>
              </w:rPr>
            </w:pPr>
          </w:p>
          <w:p w14:paraId="7CC3523E" w14:textId="77777777" w:rsidR="00D63FE4" w:rsidRDefault="00D63FE4" w:rsidP="00D63FE4">
            <w:pPr>
              <w:shd w:val="diagStripe" w:color="auto" w:fill="auto"/>
              <w:rPr>
                <w:rFonts w:ascii="Athelas" w:hAnsi="Athelas"/>
              </w:rPr>
            </w:pPr>
          </w:p>
          <w:p w14:paraId="175C9E51" w14:textId="77777777" w:rsidR="00D63FE4" w:rsidRDefault="00D63FE4" w:rsidP="00D63FE4">
            <w:pPr>
              <w:pBdr>
                <w:bar w:val="single" w:sz="4" w:color="auto"/>
              </w:pBdr>
              <w:shd w:val="horzCross" w:color="auto" w:fill="auto"/>
              <w:rPr>
                <w:rFonts w:ascii="Athelas" w:hAnsi="Athelas"/>
              </w:rPr>
            </w:pPr>
          </w:p>
          <w:p w14:paraId="41BE08E5" w14:textId="77777777" w:rsidR="00D63FE4" w:rsidRDefault="00D63FE4" w:rsidP="00D63FE4">
            <w:pPr>
              <w:pBdr>
                <w:bar w:val="single" w:sz="4" w:color="auto"/>
              </w:pBdr>
              <w:shd w:val="horzCross" w:color="auto" w:fill="auto"/>
              <w:rPr>
                <w:rFonts w:ascii="Athelas" w:hAnsi="Athelas"/>
              </w:rPr>
            </w:pPr>
          </w:p>
          <w:p w14:paraId="6954DEE2" w14:textId="57325A46" w:rsidR="00D63FE4" w:rsidRPr="00591531" w:rsidRDefault="00D63FE4" w:rsidP="00FD4856">
            <w:pPr>
              <w:pBdr>
                <w:bar w:val="single" w:sz="4" w:color="auto"/>
              </w:pBdr>
              <w:rPr>
                <w:rFonts w:ascii="Athelas" w:hAnsi="Athelas"/>
              </w:rPr>
            </w:pPr>
          </w:p>
        </w:tc>
        <w:tc>
          <w:tcPr>
            <w:tcW w:w="19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reverseDiagStripe" w:color="auto" w:fill="auto"/>
          </w:tcPr>
          <w:p w14:paraId="11BED7DD" w14:textId="1F5AE5E3" w:rsidR="00591531" w:rsidRDefault="00591531" w:rsidP="00591531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szCs w:val="20"/>
              </w:rPr>
            </w:pPr>
          </w:p>
          <w:p w14:paraId="7E3424C3" w14:textId="3D29B619" w:rsidR="00320400" w:rsidRPr="00062C53" w:rsidRDefault="00320400" w:rsidP="00E56164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404040" w:themeColor="text1" w:themeTint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8BDA" w14:textId="164CF20F" w:rsidR="006D3BE8" w:rsidRDefault="00BD6249" w:rsidP="00B23F26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8"/>
              </w:rPr>
              <w:t>1</w:t>
            </w:r>
          </w:p>
          <w:p w14:paraId="1BD195D0" w14:textId="77777777" w:rsidR="00591531" w:rsidRDefault="00591531" w:rsidP="00B23F26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</w:rPr>
            </w:pPr>
          </w:p>
          <w:p w14:paraId="2F1D29B3" w14:textId="77777777" w:rsidR="00BD6249" w:rsidRDefault="00BD6249" w:rsidP="00BD6249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</w:p>
          <w:p w14:paraId="77414F37" w14:textId="77777777" w:rsidR="00BD6249" w:rsidRDefault="00BD6249" w:rsidP="00BD6249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</w:p>
          <w:p w14:paraId="16D273D4" w14:textId="0CD58AFA" w:rsidR="00BD6249" w:rsidRPr="00A9754F" w:rsidRDefault="00BD6249" w:rsidP="00BD6249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 w:rsidRPr="00062C53">
              <w:rPr>
                <w:rFonts w:ascii="Athelas" w:hAnsi="Athelas" w:cs="Times New Roman"/>
                <w:szCs w:val="20"/>
              </w:rPr>
              <w:t>Vespers 5:00 PM</w:t>
            </w:r>
          </w:p>
          <w:p w14:paraId="5D8AA3CD" w14:textId="7510E0BA" w:rsidR="00591531" w:rsidRPr="00A9754F" w:rsidRDefault="00591531" w:rsidP="00A9754F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5EFFB404" w14:textId="07113C9A" w:rsidR="00FD4856" w:rsidRPr="00591531" w:rsidRDefault="00BD6249" w:rsidP="00C16A9B">
            <w:pPr>
              <w:pStyle w:val="Dates"/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</w:p>
          <w:p w14:paraId="374C3463" w14:textId="77777777" w:rsidR="006D3BE8" w:rsidRDefault="006D3BE8" w:rsidP="00C16A9B">
            <w:pPr>
              <w:rPr>
                <w:rFonts w:ascii="Athelas" w:hAnsi="Athelas" w:cs="Times New Roman"/>
                <w:szCs w:val="20"/>
              </w:rPr>
            </w:pPr>
          </w:p>
          <w:p w14:paraId="14F41134" w14:textId="77777777" w:rsidR="00591531" w:rsidRDefault="00591531" w:rsidP="00C16A9B">
            <w:pPr>
              <w:rPr>
                <w:rFonts w:ascii="Athelas" w:hAnsi="Athelas" w:cs="Times New Roman"/>
                <w:szCs w:val="20"/>
              </w:rPr>
            </w:pPr>
          </w:p>
          <w:p w14:paraId="51746F8A" w14:textId="77777777" w:rsidR="0060203C" w:rsidRDefault="0060203C" w:rsidP="00C16A9B">
            <w:pPr>
              <w:rPr>
                <w:rFonts w:ascii="Athelas" w:hAnsi="Athelas" w:cs="Times New Roman"/>
                <w:szCs w:val="20"/>
              </w:rPr>
            </w:pPr>
          </w:p>
          <w:p w14:paraId="2ABADAD9" w14:textId="7244B8DA" w:rsidR="0060203C" w:rsidRPr="00062C53" w:rsidRDefault="0060203C" w:rsidP="00C16A9B">
            <w:pPr>
              <w:spacing w:line="276" w:lineRule="auto"/>
              <w:rPr>
                <w:rFonts w:ascii="Athelas" w:hAnsi="Athelas" w:cs="Times New Roman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B427" w14:textId="4EB43C57" w:rsidR="00F4765C" w:rsidRPr="00062C53" w:rsidRDefault="00BD6249" w:rsidP="00F4765C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b/>
                <w:i/>
              </w:rPr>
            </w:pPr>
            <w:r>
              <w:rPr>
                <w:rFonts w:ascii="Athelas" w:hAnsi="Athelas"/>
                <w:b/>
                <w:sz w:val="28"/>
              </w:rPr>
              <w:t>3</w:t>
            </w:r>
          </w:p>
          <w:p w14:paraId="081FA683" w14:textId="77777777" w:rsidR="006D3BE8" w:rsidRDefault="006D3BE8" w:rsidP="00C50CA4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i/>
              </w:rPr>
            </w:pPr>
          </w:p>
          <w:p w14:paraId="238A41A6" w14:textId="77777777" w:rsidR="0060203C" w:rsidRPr="00062C53" w:rsidRDefault="0060203C" w:rsidP="0060203C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Matins 9:00 AM</w:t>
            </w:r>
          </w:p>
          <w:p w14:paraId="44EC9630" w14:textId="0A055473" w:rsidR="00591531" w:rsidRDefault="0060203C" w:rsidP="0060203C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 w:rsidRPr="00062C53">
              <w:rPr>
                <w:rFonts w:ascii="Athelas" w:hAnsi="Athelas" w:cs="Times New Roman"/>
                <w:szCs w:val="20"/>
              </w:rPr>
              <w:t>Vespers 5:00 PM</w:t>
            </w:r>
          </w:p>
          <w:p w14:paraId="5D6A7578" w14:textId="09857CC6" w:rsidR="006C3A39" w:rsidRPr="00A9754F" w:rsidRDefault="00591531" w:rsidP="00A9754F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 xml:space="preserve">   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8CAA7E" w:themeColor="accent4"/>
            </w:tcBorders>
            <w:shd w:val="clear" w:color="auto" w:fill="EDC5C2" w:themeFill="accent5" w:themeFillTint="66"/>
          </w:tcPr>
          <w:p w14:paraId="48592B73" w14:textId="6ACCFCAC" w:rsidR="00FD4856" w:rsidRPr="00062C53" w:rsidRDefault="00BD6249" w:rsidP="006D3BE8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4</w:t>
            </w:r>
          </w:p>
          <w:p w14:paraId="4D209006" w14:textId="77777777" w:rsidR="00E722BC" w:rsidRDefault="00591531" w:rsidP="00A9754F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 xml:space="preserve"> </w:t>
            </w:r>
          </w:p>
          <w:p w14:paraId="75420D9E" w14:textId="77777777" w:rsidR="0060203C" w:rsidRPr="00062C53" w:rsidRDefault="0060203C" w:rsidP="0060203C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Matins 9:00 AM</w:t>
            </w:r>
          </w:p>
          <w:p w14:paraId="49CAF99C" w14:textId="021165A1" w:rsidR="0060203C" w:rsidRPr="00A9754F" w:rsidRDefault="0060203C" w:rsidP="0060203C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  <w:r w:rsidRPr="0060203C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</w:tc>
        <w:tc>
          <w:tcPr>
            <w:tcW w:w="2070" w:type="dxa"/>
            <w:tcBorders>
              <w:top w:val="single" w:sz="4" w:space="0" w:color="8CAA7E" w:themeColor="accent4"/>
              <w:left w:val="single" w:sz="4" w:space="0" w:color="8CAA7E" w:themeColor="accent4"/>
              <w:bottom w:val="single" w:sz="4" w:space="0" w:color="8CAA7E" w:themeColor="accent4"/>
              <w:right w:val="single" w:sz="4" w:space="0" w:color="8CAA7E" w:themeColor="accent4"/>
            </w:tcBorders>
            <w:shd w:val="clear" w:color="auto" w:fill="auto"/>
          </w:tcPr>
          <w:p w14:paraId="1FBD4B1A" w14:textId="69AE3496" w:rsidR="00062C53" w:rsidRPr="00591531" w:rsidRDefault="00BD6249" w:rsidP="00062C53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14:paraId="6F3C8536" w14:textId="5896796E" w:rsidR="00C50CA4" w:rsidRPr="00062C53" w:rsidRDefault="00C50CA4" w:rsidP="00591531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  <w:szCs w:val="28"/>
              </w:rPr>
            </w:pPr>
            <w:r w:rsidRPr="00062C5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062C53">
              <w:rPr>
                <w:rFonts w:ascii="Athelas" w:hAnsi="Athelas" w:cs="Times New Roman"/>
                <w:color w:val="auto"/>
              </w:rPr>
              <w:sym w:font="Symbol" w:char="F02D"/>
            </w:r>
            <w:r w:rsidRPr="00062C53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13B670FA" w14:textId="11753AEE" w:rsidR="0095545D" w:rsidRPr="00062C53" w:rsidRDefault="00C50CA4" w:rsidP="00C50CA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i/>
                <w:color w:val="auto"/>
              </w:rPr>
              <w:t>(Confession after vigil)</w:t>
            </w:r>
          </w:p>
        </w:tc>
      </w:tr>
      <w:tr w:rsidR="00D91C76" w:rsidRPr="00062C53" w14:paraId="40D138CF" w14:textId="77777777" w:rsidTr="00C16A9B">
        <w:trPr>
          <w:trHeight w:val="1709"/>
        </w:trPr>
        <w:tc>
          <w:tcPr>
            <w:tcW w:w="225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33B3D416" w14:textId="0A681A36" w:rsidR="00FD4856" w:rsidRPr="00062C53" w:rsidRDefault="00BD6249" w:rsidP="00FD4856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8"/>
              </w:rPr>
              <w:t>6</w:t>
            </w:r>
            <w:r w:rsidR="00A475BF" w:rsidRPr="00062C53">
              <w:rPr>
                <w:rFonts w:ascii="Athelas" w:hAnsi="Athelas"/>
                <w:b/>
                <w:sz w:val="28"/>
              </w:rPr>
              <w:t xml:space="preserve">     </w:t>
            </w:r>
            <w:r w:rsidR="00A475BF" w:rsidRPr="00D63FE4">
              <w:rPr>
                <w:rFonts w:ascii="Athelas" w:hAnsi="Athelas"/>
                <w:b/>
                <w:sz w:val="18"/>
                <w:szCs w:val="18"/>
                <w:u w:val="single"/>
              </w:rPr>
              <w:t xml:space="preserve">Tone </w:t>
            </w:r>
            <w:r w:rsidR="00A9754F" w:rsidRPr="00D63FE4">
              <w:rPr>
                <w:rFonts w:ascii="Athelas" w:hAnsi="Athelas"/>
                <w:b/>
                <w:sz w:val="18"/>
                <w:szCs w:val="18"/>
                <w:u w:val="single"/>
              </w:rPr>
              <w:t>I</w:t>
            </w:r>
            <w:r>
              <w:rPr>
                <w:rFonts w:ascii="Athelas" w:hAnsi="Athelas"/>
                <w:b/>
                <w:sz w:val="18"/>
                <w:szCs w:val="18"/>
                <w:u w:val="single"/>
              </w:rPr>
              <w:t>V</w:t>
            </w:r>
          </w:p>
          <w:p w14:paraId="6EB59CFE" w14:textId="4E449573" w:rsidR="00FD4856" w:rsidRPr="000F2DC9" w:rsidRDefault="00BD6249" w:rsidP="00591531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</w:pPr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>St. Paul of</w:t>
            </w:r>
            <w:r w:rsidR="00730C0F"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30C0F"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>Constanople</w:t>
            </w:r>
            <w:proofErr w:type="spellEnd"/>
          </w:p>
          <w:p w14:paraId="79D9434C" w14:textId="77777777" w:rsidR="00FD4856" w:rsidRPr="00062C53" w:rsidRDefault="00FD4856" w:rsidP="00C50CA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062C53">
              <w:rPr>
                <w:rFonts w:ascii="Athelas" w:hAnsi="Athelas"/>
                <w:color w:val="auto"/>
              </w:rPr>
              <w:t>Hours 9:10 AM</w:t>
            </w:r>
          </w:p>
          <w:p w14:paraId="31485AE1" w14:textId="06BC6558" w:rsidR="00BF5E3F" w:rsidRPr="00062C53" w:rsidRDefault="00FD4856" w:rsidP="00E2179B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b/>
                <w:color w:val="auto"/>
              </w:rPr>
            </w:pPr>
            <w:r w:rsidRPr="00062C53">
              <w:rPr>
                <w:rFonts w:ascii="Athelas" w:hAnsi="Athelas"/>
                <w:b/>
                <w:color w:val="auto"/>
              </w:rPr>
              <w:t>Divine Liturgy</w:t>
            </w:r>
            <w:r w:rsidR="00E2179B">
              <w:rPr>
                <w:rFonts w:ascii="Athelas" w:hAnsi="Athelas"/>
                <w:b/>
                <w:color w:val="auto"/>
              </w:rPr>
              <w:t xml:space="preserve"> </w:t>
            </w:r>
            <w:r w:rsidRPr="00062C53">
              <w:rPr>
                <w:rFonts w:ascii="Athelas" w:hAnsi="Athelas"/>
                <w:b/>
                <w:color w:val="auto"/>
              </w:rPr>
              <w:t>9:30</w:t>
            </w:r>
            <w:r w:rsidR="00C50CA4" w:rsidRPr="00062C53">
              <w:rPr>
                <w:rFonts w:ascii="Athelas" w:hAnsi="Athelas"/>
                <w:b/>
                <w:color w:val="auto"/>
              </w:rPr>
              <w:t xml:space="preserve"> AM</w:t>
            </w:r>
          </w:p>
        </w:tc>
        <w:tc>
          <w:tcPr>
            <w:tcW w:w="1980" w:type="dxa"/>
            <w:tcBorders>
              <w:top w:val="single" w:sz="4" w:space="0" w:color="404040" w:themeColor="text1" w:themeTint="BF"/>
              <w:bottom w:val="nil"/>
            </w:tcBorders>
            <w:shd w:val="clear" w:color="auto" w:fill="auto"/>
          </w:tcPr>
          <w:p w14:paraId="7ABCFF7C" w14:textId="336D9A7A" w:rsidR="00D74E82" w:rsidRPr="00062C53" w:rsidRDefault="00BD6249" w:rsidP="00A475BF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7</w:t>
            </w:r>
          </w:p>
          <w:p w14:paraId="036B0B61" w14:textId="77777777" w:rsidR="00C16A9B" w:rsidRDefault="00C16A9B" w:rsidP="00A9754F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</w:p>
          <w:p w14:paraId="0ABB0061" w14:textId="5B34609B" w:rsidR="00A9754F" w:rsidRPr="00062C53" w:rsidRDefault="00A9754F" w:rsidP="00A9754F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Matins 9:00 AM</w:t>
            </w:r>
          </w:p>
          <w:p w14:paraId="2DDEFB5C" w14:textId="3CA03F63" w:rsidR="00D74E82" w:rsidRPr="00C16A9B" w:rsidRDefault="00C16A9B" w:rsidP="006C3A39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 w:rsidRPr="00FC1485">
              <w:rPr>
                <w:rFonts w:ascii="Athelas" w:hAnsi="Athelas" w:cs="Times New Roman"/>
                <w:szCs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58716" w14:textId="471CCFD5" w:rsidR="00053528" w:rsidRPr="00062C53" w:rsidRDefault="00BD6249" w:rsidP="00C50CA4">
            <w:pPr>
              <w:pStyle w:val="TableText"/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sz w:val="20"/>
                <w:szCs w:val="20"/>
              </w:rPr>
            </w:pPr>
            <w:r>
              <w:rPr>
                <w:rFonts w:ascii="Athelas" w:hAnsi="Athelas"/>
                <w:b/>
                <w:sz w:val="28"/>
              </w:rPr>
              <w:t>8</w:t>
            </w:r>
          </w:p>
          <w:p w14:paraId="26BD23F4" w14:textId="5A2FF8FB" w:rsidR="00591531" w:rsidRPr="00C16A9B" w:rsidRDefault="00010B90" w:rsidP="00591531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 w:rsidRPr="00C16A9B">
              <w:rPr>
                <w:rFonts w:ascii="Athelas" w:hAnsi="Athelas" w:cs="Times New Roman"/>
                <w:szCs w:val="20"/>
              </w:rPr>
              <w:t>off</w:t>
            </w:r>
          </w:p>
          <w:p w14:paraId="16413422" w14:textId="4A37DBC5" w:rsidR="00BE3369" w:rsidRPr="00062C53" w:rsidRDefault="00BE3369" w:rsidP="00F4765C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55C7A129" w14:textId="2B72A93B" w:rsidR="00053528" w:rsidRDefault="00BD6249" w:rsidP="00F4765C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sz w:val="20"/>
                <w:szCs w:val="20"/>
              </w:rPr>
            </w:pPr>
            <w:r>
              <w:rPr>
                <w:rFonts w:ascii="Athelas" w:hAnsi="Athelas"/>
                <w:b/>
                <w:sz w:val="28"/>
              </w:rPr>
              <w:t>9</w:t>
            </w:r>
            <w:r w:rsidR="00591531">
              <w:rPr>
                <w:rFonts w:ascii="Athelas" w:hAnsi="Athelas"/>
                <w:b/>
                <w:sz w:val="28"/>
              </w:rPr>
              <w:t xml:space="preserve">    </w:t>
            </w:r>
          </w:p>
          <w:p w14:paraId="1FE46FDF" w14:textId="77777777" w:rsidR="00591531" w:rsidRDefault="00591531" w:rsidP="00F4765C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sz w:val="20"/>
                <w:szCs w:val="20"/>
              </w:rPr>
            </w:pPr>
          </w:p>
          <w:p w14:paraId="7EAE097B" w14:textId="77777777" w:rsidR="00C16A9B" w:rsidRDefault="00C16A9B" w:rsidP="00C16A9B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szCs w:val="20"/>
              </w:rPr>
            </w:pPr>
          </w:p>
          <w:p w14:paraId="19A490E3" w14:textId="75AEC0EC" w:rsidR="0060203C" w:rsidRPr="00C16A9B" w:rsidRDefault="00C16A9B" w:rsidP="00C16A9B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szCs w:val="20"/>
              </w:rPr>
            </w:pPr>
            <w:r w:rsidRPr="00FC1485">
              <w:rPr>
                <w:rFonts w:ascii="Athelas" w:hAnsi="Athelas" w:cs="Times New Roman"/>
                <w:szCs w:val="20"/>
              </w:rPr>
              <w:t>Vespers 5:00 PM</w:t>
            </w:r>
            <w:r>
              <w:rPr>
                <w:rFonts w:ascii="Athelas" w:hAnsi="Athelas" w:cs="Times New Roman"/>
                <w:szCs w:val="20"/>
              </w:rPr>
              <w:t xml:space="preserve"> / Family Night</w:t>
            </w:r>
          </w:p>
          <w:p w14:paraId="59E55B20" w14:textId="209C7BA2" w:rsidR="00591531" w:rsidRPr="00591531" w:rsidRDefault="00591531" w:rsidP="00591531">
            <w:pPr>
              <w:pStyle w:val="TableText"/>
              <w:pBdr>
                <w:bar w:val="single" w:sz="4" w:color="auto"/>
              </w:pBdr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9633247" w14:textId="051E6C33" w:rsidR="00C50CA4" w:rsidRPr="00062C53" w:rsidRDefault="00591531" w:rsidP="00C50CA4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8"/>
              </w:rPr>
              <w:t>1</w:t>
            </w:r>
            <w:r w:rsidR="00BD6249">
              <w:rPr>
                <w:rFonts w:ascii="Athelas" w:hAnsi="Athelas"/>
                <w:b/>
                <w:sz w:val="28"/>
              </w:rPr>
              <w:t>0</w:t>
            </w:r>
          </w:p>
          <w:p w14:paraId="7D14AFCB" w14:textId="271A9C53" w:rsidR="00621DA7" w:rsidRDefault="00C16A9B" w:rsidP="00FC1485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 xml:space="preserve"> </w:t>
            </w:r>
            <w:r w:rsidR="00FC1485">
              <w:rPr>
                <w:rFonts w:ascii="Athelas" w:hAnsi="Athelas" w:cs="Times New Roman"/>
                <w:szCs w:val="20"/>
              </w:rPr>
              <w:t>Matins 9:00 AM</w:t>
            </w:r>
          </w:p>
          <w:p w14:paraId="6AAC86D0" w14:textId="77777777" w:rsidR="00C16A9B" w:rsidRPr="00FC1485" w:rsidRDefault="00C16A9B" w:rsidP="00C16A9B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 w:rsidRPr="00FC1485">
              <w:rPr>
                <w:rFonts w:ascii="Athelas" w:hAnsi="Athelas" w:cs="Times New Roman"/>
                <w:szCs w:val="20"/>
              </w:rPr>
              <w:t>Vespers 5:00 PM</w:t>
            </w:r>
          </w:p>
          <w:p w14:paraId="090D930D" w14:textId="3B34DD90" w:rsidR="006C3A39" w:rsidRPr="00591531" w:rsidRDefault="006C3A39" w:rsidP="00591531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0C9025C" w14:textId="067B8C64" w:rsidR="00591531" w:rsidRDefault="00591531" w:rsidP="00591531">
            <w:pPr>
              <w:pStyle w:val="TableText"/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sz w:val="28"/>
              </w:rPr>
              <w:t>1</w:t>
            </w:r>
            <w:r w:rsidR="00BD6249">
              <w:rPr>
                <w:rFonts w:ascii="Athelas" w:hAnsi="Athelas"/>
                <w:b/>
                <w:sz w:val="28"/>
              </w:rPr>
              <w:t>1</w:t>
            </w:r>
          </w:p>
          <w:p w14:paraId="0CD0CEF6" w14:textId="34535818" w:rsidR="00D74E82" w:rsidRPr="00FC1485" w:rsidRDefault="00FC1485" w:rsidP="00FC1485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Matins 9:00 AM</w:t>
            </w:r>
          </w:p>
          <w:p w14:paraId="41A065DE" w14:textId="77777777" w:rsidR="006C3A39" w:rsidRPr="00062C53" w:rsidRDefault="006C3A39" w:rsidP="006C3A39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 w:rsidRPr="00062C53">
              <w:rPr>
                <w:rFonts w:ascii="Athelas" w:hAnsi="Athelas" w:cs="Times New Roman"/>
                <w:szCs w:val="20"/>
              </w:rPr>
              <w:t>Vespers 5:00 PM</w:t>
            </w:r>
          </w:p>
          <w:p w14:paraId="0E5FBAD1" w14:textId="643CD553" w:rsidR="006C3A39" w:rsidRPr="00062C53" w:rsidRDefault="006C3A39" w:rsidP="006C3A39">
            <w:pPr>
              <w:pStyle w:val="TableText"/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8CAA7E" w:themeColor="accent4"/>
              <w:bottom w:val="nil"/>
            </w:tcBorders>
            <w:shd w:val="clear" w:color="auto" w:fill="auto"/>
          </w:tcPr>
          <w:p w14:paraId="6946FC4C" w14:textId="5185B006" w:rsidR="001C7542" w:rsidRPr="00062C53" w:rsidRDefault="00591531" w:rsidP="008B3955">
            <w:pPr>
              <w:pStyle w:val="TableText"/>
              <w:pBdr>
                <w:bar w:val="single" w:sz="4" w:color="auto"/>
              </w:pBdr>
              <w:rPr>
                <w:rFonts w:ascii="Athelas" w:hAnsi="Athelas" w:cs="Times New Roman"/>
                <w:sz w:val="20"/>
                <w:szCs w:val="20"/>
              </w:rPr>
            </w:pPr>
            <w:r>
              <w:rPr>
                <w:rFonts w:ascii="Athelas" w:hAnsi="Athelas"/>
                <w:b/>
                <w:sz w:val="28"/>
              </w:rPr>
              <w:t>1</w:t>
            </w:r>
            <w:r w:rsidR="00BD6249">
              <w:rPr>
                <w:rFonts w:ascii="Athelas" w:hAnsi="Athelas"/>
                <w:b/>
                <w:sz w:val="28"/>
              </w:rPr>
              <w:t>2</w:t>
            </w:r>
            <w:r w:rsidR="009F43F8" w:rsidRPr="00062C53">
              <w:rPr>
                <w:rFonts w:ascii="Athelas" w:hAnsi="Athelas" w:cs="Times New Roman"/>
                <w:b/>
                <w:sz w:val="28"/>
              </w:rPr>
              <w:t xml:space="preserve">  </w:t>
            </w:r>
          </w:p>
          <w:p w14:paraId="629D1FDD" w14:textId="5545F875" w:rsidR="00BE48CC" w:rsidRPr="00062C53" w:rsidRDefault="008B5C37" w:rsidP="00394DB7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062C53">
              <w:rPr>
                <w:rFonts w:ascii="Athelas" w:hAnsi="Athelas" w:cs="Times New Roman"/>
                <w:color w:val="auto"/>
              </w:rPr>
              <w:sym w:font="Symbol" w:char="F02D"/>
            </w:r>
            <w:r w:rsidR="000672B3" w:rsidRPr="00062C53">
              <w:rPr>
                <w:rFonts w:ascii="Athelas" w:hAnsi="Athelas" w:cs="Times New Roman"/>
                <w:color w:val="auto"/>
              </w:rPr>
              <w:t xml:space="preserve"> 6:15</w:t>
            </w:r>
            <w:r w:rsidR="008B3955" w:rsidRPr="00062C53">
              <w:rPr>
                <w:rFonts w:ascii="Athelas" w:hAnsi="Athelas" w:cs="Times New Roman"/>
                <w:color w:val="auto"/>
              </w:rPr>
              <w:t>pm</w:t>
            </w:r>
          </w:p>
          <w:p w14:paraId="6E976381" w14:textId="1309CE3A" w:rsidR="00C83703" w:rsidRPr="00062C53" w:rsidRDefault="00C50CA4" w:rsidP="008B3955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i/>
                <w:color w:val="auto"/>
              </w:rPr>
              <w:t xml:space="preserve">(Confession </w:t>
            </w:r>
            <w:r w:rsidR="00394DB7" w:rsidRPr="00062C53">
              <w:rPr>
                <w:rFonts w:ascii="Athelas" w:hAnsi="Athelas" w:cs="Times New Roman"/>
                <w:i/>
                <w:color w:val="auto"/>
              </w:rPr>
              <w:t>after vigil)</w:t>
            </w:r>
          </w:p>
        </w:tc>
      </w:tr>
      <w:tr w:rsidR="00591531" w:rsidRPr="00062C53" w14:paraId="17E15789" w14:textId="77777777" w:rsidTr="00C16A9B">
        <w:trPr>
          <w:trHeight w:val="179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E74F" w14:textId="56C24FD3" w:rsidR="00FD4856" w:rsidRPr="00062C53" w:rsidRDefault="00FD4856" w:rsidP="00FD4856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 w:rsidRPr="00062C53">
              <w:rPr>
                <w:rFonts w:ascii="Athelas" w:hAnsi="Athelas"/>
                <w:b/>
                <w:sz w:val="28"/>
              </w:rPr>
              <w:t>1</w:t>
            </w:r>
            <w:r w:rsidR="00BD6249">
              <w:rPr>
                <w:rFonts w:ascii="Athelas" w:hAnsi="Athelas"/>
                <w:b/>
                <w:sz w:val="28"/>
              </w:rPr>
              <w:t>3</w:t>
            </w:r>
            <w:r w:rsidR="00A475BF" w:rsidRPr="00062C53">
              <w:rPr>
                <w:rFonts w:ascii="Athelas" w:hAnsi="Athelas"/>
                <w:b/>
                <w:sz w:val="28"/>
              </w:rPr>
              <w:t xml:space="preserve">  </w:t>
            </w:r>
            <w:r w:rsidR="00591531" w:rsidRPr="00062C53">
              <w:rPr>
                <w:rFonts w:ascii="Athelas" w:hAnsi="Athelas"/>
                <w:b/>
                <w:sz w:val="28"/>
              </w:rPr>
              <w:t xml:space="preserve"> </w:t>
            </w:r>
            <w:r w:rsidR="00A475BF" w:rsidRPr="00062C53">
              <w:rPr>
                <w:rFonts w:ascii="Athelas" w:hAnsi="Athelas"/>
                <w:b/>
                <w:sz w:val="28"/>
              </w:rPr>
              <w:t xml:space="preserve"> </w:t>
            </w:r>
            <w:r w:rsidR="00A475BF" w:rsidRPr="00D63FE4">
              <w:rPr>
                <w:rFonts w:ascii="Athelas" w:hAnsi="Athelas"/>
                <w:b/>
                <w:sz w:val="18"/>
                <w:szCs w:val="18"/>
                <w:u w:val="single"/>
              </w:rPr>
              <w:t xml:space="preserve">Tone </w:t>
            </w:r>
            <w:r w:rsidR="00A9754F" w:rsidRPr="00D63FE4">
              <w:rPr>
                <w:rFonts w:ascii="Athelas" w:hAnsi="Athelas"/>
                <w:b/>
                <w:sz w:val="18"/>
                <w:szCs w:val="18"/>
                <w:u w:val="single"/>
              </w:rPr>
              <w:t>V</w:t>
            </w:r>
          </w:p>
          <w:p w14:paraId="1FB8F2A9" w14:textId="6F468D44" w:rsidR="00FC1485" w:rsidRDefault="00FC1485" w:rsidP="00FC1485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</w:pPr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>St. John Chrysostom</w:t>
            </w:r>
          </w:p>
          <w:p w14:paraId="4A17F09A" w14:textId="77777777" w:rsidR="00FC1485" w:rsidRPr="00FC1485" w:rsidRDefault="00FC1485" w:rsidP="00FC1485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</w:pPr>
          </w:p>
          <w:p w14:paraId="39946D9B" w14:textId="4299C21F" w:rsidR="00FD4856" w:rsidRPr="00062C53" w:rsidRDefault="00FD4856" w:rsidP="00C50CA4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062C53">
              <w:rPr>
                <w:rFonts w:ascii="Athelas" w:hAnsi="Athelas"/>
                <w:color w:val="auto"/>
              </w:rPr>
              <w:t>Hours 9:10 AM</w:t>
            </w:r>
          </w:p>
          <w:p w14:paraId="1E819106" w14:textId="266D1A61" w:rsidR="00591531" w:rsidRPr="00FC1485" w:rsidRDefault="00FD4856" w:rsidP="00FC1485">
            <w:pPr>
              <w:pBdr>
                <w:bar w:val="single" w:sz="4" w:color="auto"/>
              </w:pBdr>
              <w:spacing w:line="360" w:lineRule="auto"/>
              <w:rPr>
                <w:rFonts w:ascii="Athelas" w:hAnsi="Athelas"/>
                <w:b/>
              </w:rPr>
            </w:pPr>
            <w:r w:rsidRPr="00062C53">
              <w:rPr>
                <w:rFonts w:ascii="Athelas" w:hAnsi="Athelas"/>
                <w:b/>
              </w:rPr>
              <w:t>Divine Liturgy</w:t>
            </w:r>
            <w:r w:rsidR="008A20F2">
              <w:rPr>
                <w:rFonts w:ascii="Athelas" w:hAnsi="Athelas"/>
                <w:b/>
              </w:rPr>
              <w:t xml:space="preserve"> </w:t>
            </w:r>
            <w:r w:rsidRPr="00062C53">
              <w:rPr>
                <w:rFonts w:ascii="Athelas" w:hAnsi="Athelas"/>
                <w:b/>
              </w:rPr>
              <w:t>9:30</w:t>
            </w:r>
            <w:r w:rsidR="00C03523">
              <w:rPr>
                <w:rFonts w:ascii="Athelas" w:hAnsi="Athelas"/>
                <w:b/>
              </w:rPr>
              <w:t xml:space="preserve"> </w:t>
            </w:r>
            <w:r w:rsidR="00C50CA4" w:rsidRPr="00062C53">
              <w:rPr>
                <w:rFonts w:ascii="Athelas" w:hAnsi="Athelas"/>
                <w:b/>
              </w:rPr>
              <w:t>AM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</w:tcBorders>
            <w:shd w:val="clear" w:color="auto" w:fill="auto"/>
          </w:tcPr>
          <w:p w14:paraId="627FB3C8" w14:textId="7B017FD5" w:rsidR="00E57FD3" w:rsidRPr="00FC1485" w:rsidRDefault="00F4765C" w:rsidP="00A9754F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b/>
                <w:color w:val="auto"/>
                <w:sz w:val="28"/>
              </w:rPr>
            </w:pPr>
            <w:proofErr w:type="gramStart"/>
            <w:r w:rsidRPr="00FC1485">
              <w:rPr>
                <w:rFonts w:ascii="Athelas" w:hAnsi="Athelas"/>
                <w:b/>
                <w:color w:val="auto"/>
                <w:sz w:val="28"/>
              </w:rPr>
              <w:t>1</w:t>
            </w:r>
            <w:r w:rsidR="00BD6249" w:rsidRPr="00FC1485">
              <w:rPr>
                <w:rFonts w:ascii="Athelas" w:hAnsi="Athelas"/>
                <w:b/>
                <w:color w:val="auto"/>
                <w:sz w:val="28"/>
              </w:rPr>
              <w:t>4</w:t>
            </w:r>
            <w:r w:rsidR="00591531" w:rsidRPr="00FC1485">
              <w:rPr>
                <w:rFonts w:ascii="Athelas" w:hAnsi="Athelas"/>
                <w:b/>
                <w:color w:val="auto"/>
                <w:sz w:val="28"/>
              </w:rPr>
              <w:t xml:space="preserve">  </w:t>
            </w:r>
            <w:r w:rsidR="0060203C" w:rsidRPr="00FC1485"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>fish</w:t>
            </w:r>
            <w:proofErr w:type="gramEnd"/>
            <w:r w:rsidR="0060203C" w:rsidRPr="00FC1485"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 xml:space="preserve"> wine oil</w:t>
            </w:r>
          </w:p>
          <w:p w14:paraId="7D770B3D" w14:textId="77777777" w:rsidR="00A9754F" w:rsidRPr="00FC1485" w:rsidRDefault="00A9754F" w:rsidP="00A9754F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 w:rsidRPr="00FC1485">
              <w:rPr>
                <w:rFonts w:ascii="Athelas" w:hAnsi="Athelas" w:cs="Times New Roman"/>
                <w:szCs w:val="20"/>
              </w:rPr>
              <w:t>Matins 9:00 AM</w:t>
            </w:r>
          </w:p>
          <w:p w14:paraId="2ED23EBC" w14:textId="06B57011" w:rsidR="00A9754F" w:rsidRPr="009F19F1" w:rsidRDefault="00A9754F" w:rsidP="009F19F1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 w:rsidRPr="00FC1485">
              <w:rPr>
                <w:rFonts w:ascii="Athelas" w:hAnsi="Athelas" w:cs="Times New Roman"/>
                <w:szCs w:val="20"/>
              </w:rPr>
              <w:t>Vespers 5:00 PM</w:t>
            </w:r>
          </w:p>
          <w:p w14:paraId="1965D6C3" w14:textId="645B68C2" w:rsidR="00F4765C" w:rsidRPr="00FC1485" w:rsidRDefault="00F4765C" w:rsidP="00FC1485">
            <w:pPr>
              <w:pBdr>
                <w:bar w:val="single" w:sz="4" w:color="auto"/>
              </w:pBdr>
              <w:jc w:val="center"/>
              <w:rPr>
                <w:rFonts w:ascii="Athelas" w:hAnsi="Athelas"/>
                <w:b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77573791" w14:textId="6AF59D27" w:rsidR="00FC1485" w:rsidRPr="00C16A9B" w:rsidRDefault="00F4765C" w:rsidP="00C16A9B">
            <w:pPr>
              <w:pBdr>
                <w:bar w:val="single" w:sz="4" w:color="auto"/>
              </w:pBdr>
              <w:jc w:val="center"/>
              <w:rPr>
                <w:rFonts w:ascii="Athelas" w:hAnsi="Athelas" w:cs="Times New Roman"/>
                <w:szCs w:val="20"/>
              </w:rPr>
            </w:pPr>
            <w:r w:rsidRPr="00062C53">
              <w:rPr>
                <w:rFonts w:ascii="Athelas" w:hAnsi="Athelas" w:cs="Times New Roman"/>
                <w:b/>
                <w:sz w:val="28"/>
              </w:rPr>
              <w:t>1</w:t>
            </w:r>
            <w:r w:rsidR="00BD6249">
              <w:rPr>
                <w:rFonts w:ascii="Athelas" w:hAnsi="Athelas" w:cs="Times New Roman"/>
                <w:b/>
                <w:sz w:val="28"/>
              </w:rPr>
              <w:t>5</w:t>
            </w:r>
            <w:r w:rsidRPr="00062C53">
              <w:rPr>
                <w:rFonts w:ascii="Athelas" w:hAnsi="Athelas"/>
                <w:b/>
                <w:smallCaps/>
                <w:color w:val="000000" w:themeColor="text1"/>
              </w:rPr>
              <w:t xml:space="preserve"> </w:t>
            </w:r>
            <w:r w:rsidR="00C16A9B">
              <w:rPr>
                <w:rFonts w:ascii="Athelas" w:hAnsi="Athelas"/>
                <w:b/>
                <w:smallCaps/>
                <w:color w:val="000000" w:themeColor="text1"/>
              </w:rPr>
              <w:t xml:space="preserve">      </w:t>
            </w:r>
            <w:r w:rsidRPr="00062C53">
              <w:rPr>
                <w:rFonts w:ascii="Athelas" w:hAnsi="Athelas"/>
                <w:b/>
                <w:smallCaps/>
                <w:color w:val="000000" w:themeColor="text1"/>
              </w:rPr>
              <w:t xml:space="preserve"> </w:t>
            </w:r>
            <w:proofErr w:type="gramStart"/>
            <w:r w:rsidR="00591531">
              <w:rPr>
                <w:rFonts w:ascii="Athelas" w:hAnsi="Athelas"/>
                <w:b/>
                <w:smallCaps/>
                <w:color w:val="000000" w:themeColor="text1"/>
              </w:rPr>
              <w:t xml:space="preserve">   </w:t>
            </w:r>
            <w:r w:rsidR="00591531" w:rsidRPr="008410F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A9754F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 xml:space="preserve">fish, </w:t>
            </w:r>
            <w:r w:rsidR="00591531" w:rsidRPr="008410F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oil)</w:t>
            </w:r>
            <w:r w:rsidR="00C16A9B">
              <w:rPr>
                <w:rFonts w:ascii="Athelas" w:hAnsi="Athelas" w:cs="Times New Roman"/>
                <w:i/>
                <w:color w:val="000000" w:themeColor="text1"/>
                <w:szCs w:val="18"/>
              </w:rPr>
              <w:t xml:space="preserve">            </w:t>
            </w:r>
            <w:r w:rsidR="00FC1485" w:rsidRPr="00A9754F">
              <w:rPr>
                <w:rFonts w:ascii="Athelas" w:hAnsi="Athelas" w:cs="Times New Roman"/>
                <w:b/>
                <w:bCs/>
                <w:i/>
                <w:color w:val="000000" w:themeColor="text1"/>
                <w:szCs w:val="20"/>
              </w:rPr>
              <w:t>Begin Nativity Fast</w:t>
            </w:r>
          </w:p>
          <w:p w14:paraId="673B6B47" w14:textId="77777777" w:rsidR="001A193B" w:rsidRDefault="001A193B" w:rsidP="0060203C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i/>
                <w:color w:val="000000" w:themeColor="text1"/>
              </w:rPr>
            </w:pPr>
          </w:p>
          <w:p w14:paraId="6D62BE03" w14:textId="77777777" w:rsidR="00C16A9B" w:rsidRPr="00FC1485" w:rsidRDefault="00C16A9B" w:rsidP="00C16A9B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 w:rsidRPr="00FC1485">
              <w:rPr>
                <w:rFonts w:ascii="Athelas" w:hAnsi="Athelas" w:cs="Times New Roman"/>
                <w:szCs w:val="20"/>
              </w:rPr>
              <w:t>Matins 9:00 AM</w:t>
            </w:r>
          </w:p>
          <w:p w14:paraId="6C2C580C" w14:textId="00205B1A" w:rsidR="00C16A9B" w:rsidRPr="00C16A9B" w:rsidRDefault="00C16A9B" w:rsidP="00C16A9B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iCs/>
                <w:color w:val="000000" w:themeColor="text1"/>
              </w:rPr>
            </w:pPr>
            <w:r w:rsidRPr="00FC1485">
              <w:rPr>
                <w:rFonts w:ascii="Athelas" w:hAnsi="Athelas" w:cs="Times New Roman"/>
                <w:szCs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5361213F" w14:textId="7762070D" w:rsidR="009F19F1" w:rsidRPr="00062C53" w:rsidRDefault="008410F1" w:rsidP="009F19F1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b/>
                <w:color w:val="000000" w:themeColor="text1"/>
                <w:sz w:val="28"/>
              </w:rPr>
              <w:t>1</w:t>
            </w:r>
            <w:r w:rsidR="00BD6249">
              <w:rPr>
                <w:rFonts w:ascii="Athelas" w:hAnsi="Athelas" w:cs="Times New Roman"/>
                <w:b/>
                <w:color w:val="000000" w:themeColor="text1"/>
                <w:sz w:val="28"/>
              </w:rPr>
              <w:t>6</w:t>
            </w: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proofErr w:type="gramStart"/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 </w:t>
            </w:r>
            <w:r>
              <w:rPr>
                <w:rFonts w:ascii="Athelas" w:hAnsi="Athelas" w:cs="Times New Roman"/>
                <w:i/>
                <w:color w:val="000000" w:themeColor="text1"/>
              </w:rPr>
              <w:t xml:space="preserve"> </w:t>
            </w:r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&amp; oil)</w:t>
            </w:r>
          </w:p>
          <w:p w14:paraId="2B8627DA" w14:textId="50453E6F" w:rsidR="00C50CA4" w:rsidRPr="00062C53" w:rsidRDefault="00C50CA4" w:rsidP="008410F1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szCs w:val="20"/>
              </w:rPr>
            </w:pPr>
          </w:p>
          <w:p w14:paraId="04A439B0" w14:textId="0B171DA1" w:rsidR="00D91C76" w:rsidRDefault="00D91C76" w:rsidP="00F4765C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color w:val="000000" w:themeColor="text1"/>
                <w:szCs w:val="20"/>
              </w:rPr>
            </w:pPr>
          </w:p>
          <w:p w14:paraId="10D871DF" w14:textId="77777777" w:rsidR="00C03523" w:rsidRDefault="00C03523" w:rsidP="00F4765C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color w:val="000000" w:themeColor="text1"/>
                <w:szCs w:val="20"/>
              </w:rPr>
            </w:pPr>
          </w:p>
          <w:p w14:paraId="30B02A77" w14:textId="77777777" w:rsidR="000F2DC9" w:rsidRDefault="000F2DC9" w:rsidP="00F4765C">
            <w:pPr>
              <w:pBdr>
                <w:bar w:val="single" w:sz="4" w:color="auto"/>
              </w:pBdr>
              <w:rPr>
                <w:rFonts w:ascii="Athelas" w:hAnsi="Athelas" w:cs="Times New Roman"/>
                <w:i/>
                <w:color w:val="000000" w:themeColor="text1"/>
                <w:szCs w:val="20"/>
              </w:rPr>
            </w:pPr>
          </w:p>
          <w:p w14:paraId="0399C0B4" w14:textId="0140FEBE" w:rsidR="000F2DC9" w:rsidRPr="00621DA7" w:rsidRDefault="000F2DC9" w:rsidP="00621DA7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1FB04C3C" w14:textId="44E81917" w:rsidR="008410F1" w:rsidRPr="009F19F1" w:rsidRDefault="008410F1" w:rsidP="009F19F1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proofErr w:type="gramStart"/>
            <w:r w:rsidRPr="00062C53">
              <w:rPr>
                <w:rFonts w:ascii="Athelas" w:hAnsi="Athelas" w:cs="Times New Roman"/>
                <w:b/>
                <w:sz w:val="28"/>
              </w:rPr>
              <w:t>1</w:t>
            </w:r>
            <w:r w:rsidR="00BD6249">
              <w:rPr>
                <w:rFonts w:ascii="Athelas" w:hAnsi="Athelas" w:cs="Times New Roman"/>
                <w:b/>
                <w:sz w:val="28"/>
              </w:rPr>
              <w:t>7</w:t>
            </w:r>
            <w:r w:rsidRPr="00062C53">
              <w:rPr>
                <w:rFonts w:ascii="Athelas" w:hAnsi="Athelas" w:cs="Times New Roman"/>
                <w:b/>
                <w:sz w:val="28"/>
              </w:rPr>
              <w:t xml:space="preserve">  </w:t>
            </w:r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&amp; oil)</w:t>
            </w:r>
          </w:p>
          <w:p w14:paraId="781A8F6E" w14:textId="77777777" w:rsidR="00591531" w:rsidRDefault="00591531" w:rsidP="00591531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</w:p>
          <w:p w14:paraId="6273B282" w14:textId="77777777" w:rsidR="00C16A9B" w:rsidRDefault="00C16A9B" w:rsidP="00621DA7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</w:p>
          <w:p w14:paraId="36AF8FF3" w14:textId="73CFDA0A" w:rsidR="00D91C76" w:rsidRPr="00621DA7" w:rsidRDefault="00C03523" w:rsidP="00621DA7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 xml:space="preserve">Vespers 5:00 </w:t>
            </w:r>
            <w:proofErr w:type="gramStart"/>
            <w:r>
              <w:rPr>
                <w:rFonts w:ascii="Athelas" w:hAnsi="Athelas" w:cs="Times New Roman"/>
                <w:szCs w:val="20"/>
              </w:rPr>
              <w:t>PM</w:t>
            </w:r>
            <w:r w:rsidR="00E56164">
              <w:rPr>
                <w:rFonts w:ascii="Athelas" w:hAnsi="Athelas" w:cs="Times New Roman"/>
                <w:szCs w:val="20"/>
              </w:rPr>
              <w:t xml:space="preserve">  </w:t>
            </w:r>
            <w:r w:rsidR="00E56164">
              <w:rPr>
                <w:rFonts w:ascii="Athelas" w:hAnsi="Athelas" w:cs="Times New Roman"/>
                <w:szCs w:val="20"/>
              </w:rPr>
              <w:t>Family</w:t>
            </w:r>
            <w:proofErr w:type="gramEnd"/>
            <w:r w:rsidR="00E56164">
              <w:rPr>
                <w:rFonts w:ascii="Athelas" w:hAnsi="Athelas" w:cs="Times New Roman"/>
                <w:szCs w:val="20"/>
              </w:rPr>
              <w:t xml:space="preserve"> Night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DC5C2" w:themeFill="accent5" w:themeFillTint="66"/>
          </w:tcPr>
          <w:p w14:paraId="64687D8C" w14:textId="383E1541" w:rsidR="00591531" w:rsidRDefault="009F43F8" w:rsidP="00621DA7">
            <w:pPr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i/>
                <w:color w:val="000000" w:themeColor="text1"/>
              </w:rPr>
            </w:pPr>
            <w:r w:rsidRPr="00062C53">
              <w:rPr>
                <w:rFonts w:ascii="Athelas" w:hAnsi="Athelas" w:cs="Times New Roman"/>
                <w:b/>
                <w:smallCaps/>
              </w:rPr>
              <w:t xml:space="preserve">  </w:t>
            </w:r>
            <w:proofErr w:type="gramStart"/>
            <w:r w:rsidR="00A9754F">
              <w:rPr>
                <w:rFonts w:ascii="Athelas" w:hAnsi="Athelas"/>
                <w:b/>
                <w:sz w:val="28"/>
              </w:rPr>
              <w:t>1</w:t>
            </w:r>
            <w:r w:rsidR="00BD6249">
              <w:rPr>
                <w:rFonts w:ascii="Athelas" w:hAnsi="Athelas"/>
                <w:b/>
                <w:sz w:val="28"/>
              </w:rPr>
              <w:t>8</w:t>
            </w:r>
            <w:r w:rsidR="008410F1" w:rsidRPr="00062C53">
              <w:rPr>
                <w:rFonts w:ascii="Athelas" w:hAnsi="Athelas"/>
                <w:b/>
                <w:sz w:val="28"/>
              </w:rPr>
              <w:t xml:space="preserve"> </w:t>
            </w:r>
            <w:r w:rsidR="008410F1" w:rsidRPr="00062C53">
              <w:rPr>
                <w:rFonts w:ascii="Athelas" w:hAnsi="Athelas" w:cs="Times New Roman"/>
                <w:i/>
                <w:color w:val="000000" w:themeColor="text1"/>
              </w:rPr>
              <w:t xml:space="preserve"> </w:t>
            </w:r>
            <w:r w:rsidR="00C16A9B" w:rsidRPr="008410F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C16A9B" w:rsidRPr="008410F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and oil)</w:t>
            </w:r>
          </w:p>
          <w:p w14:paraId="6072F733" w14:textId="77777777" w:rsidR="00C03523" w:rsidRPr="00591531" w:rsidRDefault="00C03523" w:rsidP="00C03523">
            <w:pPr>
              <w:pStyle w:val="TableText"/>
              <w:pBdr>
                <w:bar w:val="single" w:sz="4" w:color="auto"/>
              </w:pBdr>
              <w:spacing w:line="360" w:lineRule="auto"/>
              <w:rPr>
                <w:rFonts w:ascii="Athelas" w:hAnsi="Athelas" w:cs="Times New Roman"/>
                <w:sz w:val="20"/>
                <w:szCs w:val="20"/>
              </w:rPr>
            </w:pPr>
            <w:r w:rsidRPr="00591531">
              <w:rPr>
                <w:rFonts w:ascii="Athelas" w:hAnsi="Athelas" w:cs="Times New Roman"/>
                <w:color w:val="000000" w:themeColor="text1"/>
                <w:sz w:val="20"/>
                <w:szCs w:val="20"/>
              </w:rPr>
              <w:t xml:space="preserve">Matins </w:t>
            </w:r>
            <w:r>
              <w:rPr>
                <w:rFonts w:ascii="Athelas" w:hAnsi="Athelas" w:cs="Times New Roman"/>
                <w:color w:val="000000" w:themeColor="text1"/>
                <w:sz w:val="20"/>
                <w:szCs w:val="20"/>
              </w:rPr>
              <w:t>9</w:t>
            </w:r>
            <w:r w:rsidRPr="00591531">
              <w:rPr>
                <w:rFonts w:ascii="Athelas" w:hAnsi="Athelas" w:cs="Times New Roman"/>
                <w:color w:val="000000" w:themeColor="text1"/>
                <w:sz w:val="20"/>
                <w:szCs w:val="20"/>
              </w:rPr>
              <w:t>:00 AM</w:t>
            </w:r>
          </w:p>
          <w:p w14:paraId="6343B5C3" w14:textId="77777777" w:rsidR="00C03523" w:rsidRPr="008A20F2" w:rsidRDefault="00C03523" w:rsidP="00C0352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</w:p>
          <w:p w14:paraId="59EEED5D" w14:textId="37A0E8A9" w:rsidR="00621DA7" w:rsidRPr="00621DA7" w:rsidRDefault="00C03523" w:rsidP="00C03523">
            <w:pPr>
              <w:pBdr>
                <w:bar w:val="single" w:sz="4" w:color="auto"/>
              </w:pBdr>
              <w:rPr>
                <w:rFonts w:ascii="Athelas" w:hAnsi="Athelas" w:cs="Times New Roman"/>
                <w:szCs w:val="20"/>
              </w:rPr>
            </w:pPr>
            <w:r w:rsidRPr="00062C53">
              <w:rPr>
                <w:rFonts w:ascii="Athelas" w:hAnsi="Athelas" w:cs="Times New Roman"/>
              </w:rPr>
              <w:t xml:space="preserve">Vespers </w:t>
            </w:r>
            <w:r>
              <w:rPr>
                <w:rFonts w:ascii="Athelas" w:hAnsi="Athelas" w:cs="Times New Roman"/>
              </w:rPr>
              <w:t>5:0</w:t>
            </w:r>
            <w:r w:rsidRPr="00062C53">
              <w:rPr>
                <w:rFonts w:ascii="Athelas" w:hAnsi="Athelas" w:cs="Times New Roman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nil"/>
            </w:tcBorders>
            <w:shd w:val="clear" w:color="auto" w:fill="EDC5C2" w:themeFill="accent5" w:themeFillTint="66"/>
          </w:tcPr>
          <w:p w14:paraId="30746B26" w14:textId="59BB507A" w:rsidR="00591531" w:rsidRPr="00FC1485" w:rsidRDefault="00BD6249" w:rsidP="0059153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 w:val="18"/>
                <w:szCs w:val="18"/>
              </w:rPr>
            </w:pPr>
            <w:proofErr w:type="gramStart"/>
            <w:r w:rsidRPr="00FC1485">
              <w:rPr>
                <w:rFonts w:ascii="Athelas" w:hAnsi="Athelas" w:cs="Times New Roman"/>
                <w:b/>
                <w:color w:val="auto"/>
                <w:sz w:val="28"/>
              </w:rPr>
              <w:t>19</w:t>
            </w:r>
            <w:r w:rsidR="00591531" w:rsidRPr="00FC1485">
              <w:rPr>
                <w:rFonts w:ascii="Athelas" w:hAnsi="Athelas" w:cs="Times New Roman"/>
                <w:b/>
                <w:smallCaps/>
                <w:color w:val="auto"/>
              </w:rPr>
              <w:t xml:space="preserve">  </w:t>
            </w:r>
            <w:r w:rsidR="00591531" w:rsidRPr="00FC1485"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>(</w:t>
            </w:r>
            <w:proofErr w:type="gramEnd"/>
            <w:r w:rsidR="00591531" w:rsidRPr="00FC1485">
              <w:rPr>
                <w:rFonts w:ascii="Athelas" w:hAnsi="Athelas" w:cs="Times New Roman"/>
                <w:i/>
                <w:color w:val="auto"/>
                <w:sz w:val="18"/>
                <w:szCs w:val="18"/>
              </w:rPr>
              <w:t>fish, wine &amp; oil)</w:t>
            </w:r>
          </w:p>
          <w:p w14:paraId="15792DD9" w14:textId="11D8583C" w:rsidR="00394DB7" w:rsidRPr="00FC1485" w:rsidRDefault="00394DB7" w:rsidP="00591531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b/>
                <w:color w:val="auto"/>
              </w:rPr>
            </w:pPr>
          </w:p>
          <w:p w14:paraId="7B3B20CB" w14:textId="77777777" w:rsidR="00C16A9B" w:rsidRPr="00062C53" w:rsidRDefault="00C16A9B" w:rsidP="00C16A9B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062C53">
              <w:rPr>
                <w:rFonts w:ascii="Athelas" w:hAnsi="Athelas" w:cs="Times New Roman"/>
                <w:color w:val="auto"/>
              </w:rPr>
              <w:sym w:font="Symbol" w:char="F02D"/>
            </w:r>
            <w:r w:rsidRPr="00062C53">
              <w:rPr>
                <w:rFonts w:ascii="Athelas" w:hAnsi="Athelas" w:cs="Times New Roman"/>
                <w:color w:val="auto"/>
              </w:rPr>
              <w:t xml:space="preserve"> 6:15pm</w:t>
            </w:r>
          </w:p>
          <w:p w14:paraId="772314C9" w14:textId="2666092E" w:rsidR="00591531" w:rsidRPr="00591531" w:rsidRDefault="00C16A9B" w:rsidP="00C16A9B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i/>
                <w:color w:val="auto"/>
              </w:rPr>
              <w:t>(Confession after vigil)</w:t>
            </w:r>
          </w:p>
        </w:tc>
      </w:tr>
      <w:tr w:rsidR="00591531" w:rsidRPr="00062C53" w14:paraId="72E2DD72" w14:textId="77777777" w:rsidTr="00C03523">
        <w:trPr>
          <w:trHeight w:val="1808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0431F55B" w14:textId="553E94E7" w:rsidR="00FD4856" w:rsidRPr="00062C53" w:rsidRDefault="00591531" w:rsidP="00FD4856">
            <w:pPr>
              <w:pBdr>
                <w:bar w:val="single" w:sz="4" w:color="auto"/>
              </w:pBdr>
              <w:rPr>
                <w:rFonts w:ascii="Athelas" w:hAnsi="Athelas"/>
                <w:b/>
                <w:sz w:val="28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010B90">
              <w:rPr>
                <w:rFonts w:ascii="Athelas" w:hAnsi="Athelas"/>
                <w:b/>
                <w:color w:val="000000" w:themeColor="text1"/>
                <w:sz w:val="28"/>
              </w:rPr>
              <w:t>0</w:t>
            </w:r>
            <w:r w:rsidR="00B0245E" w:rsidRPr="00062C53">
              <w:rPr>
                <w:rFonts w:ascii="Athelas" w:hAnsi="Athelas"/>
                <w:b/>
                <w:sz w:val="28"/>
              </w:rPr>
              <w:t xml:space="preserve"> </w:t>
            </w:r>
            <w:r w:rsidR="00B0245E" w:rsidRPr="00D63FE4">
              <w:rPr>
                <w:rFonts w:ascii="Athelas" w:hAnsi="Athelas"/>
                <w:b/>
                <w:sz w:val="18"/>
                <w:szCs w:val="18"/>
                <w:u w:val="single"/>
              </w:rPr>
              <w:t>Tone V</w:t>
            </w:r>
            <w:r w:rsidR="00FC1485">
              <w:rPr>
                <w:rFonts w:ascii="Athelas" w:hAnsi="Athelas"/>
                <w:b/>
                <w:sz w:val="18"/>
                <w:szCs w:val="18"/>
                <w:u w:val="single"/>
              </w:rPr>
              <w:t>I</w:t>
            </w:r>
            <w:r w:rsidR="00D63FE4">
              <w:rPr>
                <w:rFonts w:ascii="Athelas" w:hAnsi="Athelas"/>
                <w:b/>
                <w:szCs w:val="20"/>
                <w:u w:val="single"/>
              </w:rPr>
              <w:t xml:space="preserve"> </w:t>
            </w:r>
            <w:r w:rsidR="009F19F1" w:rsidRPr="009F19F1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>(fish, wine, oil)</w:t>
            </w:r>
          </w:p>
          <w:p w14:paraId="6C71CAD7" w14:textId="15FEE93D" w:rsidR="00FC1485" w:rsidRDefault="00010B90" w:rsidP="000F2DC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proofErr w:type="spellStart"/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>Forfeast</w:t>
            </w:r>
            <w:proofErr w:type="spellEnd"/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 xml:space="preserve"> Entrance of </w:t>
            </w:r>
            <w:proofErr w:type="spellStart"/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>Theotokos</w:t>
            </w:r>
            <w:proofErr w:type="spellEnd"/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 xml:space="preserve"> in temple</w:t>
            </w:r>
          </w:p>
          <w:p w14:paraId="0DBA381A" w14:textId="77777777" w:rsidR="00FC1485" w:rsidRDefault="00FC1485" w:rsidP="000F2DC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</w:p>
          <w:p w14:paraId="4552F3C2" w14:textId="647F9669" w:rsidR="000F2DC9" w:rsidRPr="00062C53" w:rsidRDefault="000F2DC9" w:rsidP="000F2DC9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</w:rPr>
            </w:pPr>
            <w:r w:rsidRPr="00062C53">
              <w:rPr>
                <w:rFonts w:ascii="Athelas" w:hAnsi="Athelas"/>
                <w:color w:val="auto"/>
              </w:rPr>
              <w:t>Hours 9:10 AM</w:t>
            </w:r>
          </w:p>
          <w:p w14:paraId="53720E7F" w14:textId="77777777" w:rsidR="000F2DC9" w:rsidRDefault="000F2DC9" w:rsidP="000F2DC9">
            <w:pPr>
              <w:pStyle w:val="TableText"/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 w:rsidRPr="00062C53">
              <w:rPr>
                <w:rFonts w:ascii="Athelas" w:hAnsi="Athelas"/>
                <w:b/>
                <w:sz w:val="20"/>
                <w:szCs w:val="20"/>
              </w:rPr>
              <w:t>Divine Liturgy 9</w:t>
            </w:r>
            <w:r w:rsidRPr="000F2DC9">
              <w:rPr>
                <w:rFonts w:ascii="Athelas" w:hAnsi="Athelas"/>
                <w:b/>
                <w:sz w:val="20"/>
                <w:szCs w:val="20"/>
              </w:rPr>
              <w:t>:30 AM</w:t>
            </w:r>
          </w:p>
          <w:p w14:paraId="42D93DF9" w14:textId="65BCC057" w:rsidR="0095476A" w:rsidRPr="0095476A" w:rsidRDefault="0095476A" w:rsidP="000F2DC9">
            <w:pPr>
              <w:pStyle w:val="TableText"/>
              <w:spacing w:before="0" w:after="0"/>
              <w:rPr>
                <w:rFonts w:ascii="Athelas" w:hAnsi="Athelas"/>
                <w:b/>
                <w:i/>
                <w:iCs/>
              </w:rPr>
            </w:pPr>
            <w:r w:rsidRPr="0095476A">
              <w:rPr>
                <w:rFonts w:ascii="Athelas" w:hAnsi="Athelas"/>
                <w:b/>
                <w:i/>
                <w:iCs/>
              </w:rPr>
              <w:t xml:space="preserve">Entry of </w:t>
            </w:r>
            <w:proofErr w:type="spellStart"/>
            <w:r w:rsidRPr="0095476A">
              <w:rPr>
                <w:rFonts w:ascii="Athelas" w:hAnsi="Athelas"/>
                <w:b/>
                <w:i/>
                <w:iCs/>
              </w:rPr>
              <w:t>Theotokos</w:t>
            </w:r>
            <w:proofErr w:type="spellEnd"/>
            <w:r w:rsidRPr="0095476A">
              <w:rPr>
                <w:rFonts w:ascii="Athelas" w:hAnsi="Athelas"/>
                <w:b/>
                <w:i/>
                <w:iCs/>
              </w:rPr>
              <w:t xml:space="preserve"> Great Vespers after Liturgy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48B23D9F" w14:textId="415D0956" w:rsidR="00034279" w:rsidRPr="00FC1485" w:rsidRDefault="00A9754F" w:rsidP="00062C5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auto"/>
                <w:sz w:val="28"/>
              </w:rPr>
            </w:pPr>
            <w:r w:rsidRPr="00FC1485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010B90">
              <w:rPr>
                <w:rFonts w:ascii="Athelas" w:hAnsi="Athelas" w:cs="Times New Roman"/>
                <w:b/>
                <w:color w:val="auto"/>
                <w:sz w:val="28"/>
              </w:rPr>
              <w:t>1</w:t>
            </w:r>
            <w:proofErr w:type="gramStart"/>
            <w:r w:rsidR="00FC1485">
              <w:rPr>
                <w:rFonts w:ascii="Athelas" w:hAnsi="Athelas" w:cs="Times New Roman"/>
                <w:b/>
                <w:color w:val="auto"/>
                <w:sz w:val="28"/>
              </w:rPr>
              <w:t xml:space="preserve">   </w:t>
            </w:r>
            <w:r w:rsidR="00FC1485" w:rsidRPr="008410F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FC1485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 xml:space="preserve">fish, </w:t>
            </w:r>
            <w:r w:rsidR="00FC1485" w:rsidRPr="008410F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</w:t>
            </w:r>
            <w:r w:rsidR="00FC1485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,</w:t>
            </w:r>
            <w:r w:rsidR="00FC1485" w:rsidRPr="008410F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 xml:space="preserve"> oil)</w:t>
            </w:r>
          </w:p>
          <w:p w14:paraId="0B18ACBA" w14:textId="4CA24D22" w:rsidR="00FC1485" w:rsidRDefault="00FC1485" w:rsidP="00DA173E">
            <w:pPr>
              <w:pStyle w:val="Dates"/>
              <w:pBdr>
                <w:bar w:val="single" w:sz="4" w:color="auto"/>
              </w:pBdr>
              <w:jc w:val="center"/>
              <w:rPr>
                <w:rFonts w:ascii="Athelas" w:hAnsi="Athelas" w:cs="Times New Roman"/>
                <w:b/>
                <w:i/>
                <w:smallCaps/>
                <w:color w:val="FF0000"/>
                <w:szCs w:val="20"/>
              </w:rPr>
            </w:pPr>
            <w:r w:rsidRPr="000F2DC9">
              <w:rPr>
                <w:rFonts w:ascii="Athelas" w:hAnsi="Athelas" w:cs="Times New Roman"/>
                <w:b/>
                <w:i/>
                <w:smallCaps/>
                <w:color w:val="FF0000"/>
                <w:szCs w:val="20"/>
              </w:rPr>
              <w:t xml:space="preserve">Entry of </w:t>
            </w:r>
            <w:proofErr w:type="spellStart"/>
            <w:r w:rsidRPr="000F2DC9">
              <w:rPr>
                <w:rFonts w:ascii="Athelas" w:hAnsi="Athelas" w:cs="Times New Roman"/>
                <w:b/>
                <w:i/>
                <w:smallCaps/>
                <w:color w:val="FF0000"/>
                <w:szCs w:val="20"/>
              </w:rPr>
              <w:t>theotokos</w:t>
            </w:r>
            <w:proofErr w:type="spellEnd"/>
            <w:r w:rsidRPr="000F2DC9">
              <w:rPr>
                <w:rFonts w:ascii="Athelas" w:hAnsi="Athelas" w:cs="Times New Roman"/>
                <w:b/>
                <w:i/>
                <w:smallCaps/>
                <w:color w:val="FF0000"/>
                <w:szCs w:val="20"/>
              </w:rPr>
              <w:t xml:space="preserve"> into the Temple</w:t>
            </w:r>
          </w:p>
          <w:p w14:paraId="1EBCDFB8" w14:textId="77777777" w:rsidR="00010B90" w:rsidRPr="00062C53" w:rsidRDefault="00010B90" w:rsidP="00010B90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color w:val="000000" w:themeColor="text1"/>
              </w:rPr>
            </w:pPr>
            <w:r w:rsidRPr="00062C53">
              <w:rPr>
                <w:rFonts w:ascii="Athelas" w:hAnsi="Athelas" w:cs="Times New Roman"/>
                <w:b/>
                <w:color w:val="000000" w:themeColor="text1"/>
              </w:rPr>
              <w:t xml:space="preserve">Divine Liturgy </w:t>
            </w:r>
          </w:p>
          <w:p w14:paraId="47944DCA" w14:textId="3C4405E5" w:rsidR="00F4765C" w:rsidRDefault="00010B90" w:rsidP="00010B90">
            <w:pPr>
              <w:pStyle w:val="TableText"/>
              <w:spacing w:before="0" w:after="0"/>
              <w:rPr>
                <w:rFonts w:ascii="Athelas" w:hAnsi="Athelas" w:cs="Times New Roman"/>
                <w:b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>9:3</w:t>
            </w:r>
            <w:r w:rsidRPr="00062C53">
              <w:rPr>
                <w:rFonts w:ascii="Athelas" w:hAnsi="Athelas" w:cs="Times New Roman"/>
                <w:b/>
                <w:color w:val="000000" w:themeColor="text1"/>
              </w:rPr>
              <w:t>0 AM</w:t>
            </w:r>
          </w:p>
          <w:p w14:paraId="18A2E422" w14:textId="77777777" w:rsidR="0095476A" w:rsidRDefault="0095476A" w:rsidP="00010B90">
            <w:pPr>
              <w:pStyle w:val="TableText"/>
              <w:spacing w:before="0" w:after="0"/>
              <w:rPr>
                <w:rFonts w:ascii="Athelas" w:hAnsi="Athelas" w:cs="Times New Roman"/>
                <w:b/>
                <w:color w:val="000000" w:themeColor="text1"/>
              </w:rPr>
            </w:pPr>
          </w:p>
          <w:p w14:paraId="7D67BF19" w14:textId="54BB9B5C" w:rsidR="0095476A" w:rsidRPr="00010B90" w:rsidRDefault="0095476A" w:rsidP="00010B90">
            <w:pPr>
              <w:pStyle w:val="TableText"/>
              <w:spacing w:before="0" w:after="0"/>
              <w:rPr>
                <w:rFonts w:ascii="Athelas" w:hAnsi="Athelas"/>
                <w:b/>
                <w:sz w:val="20"/>
                <w:szCs w:val="20"/>
              </w:rPr>
            </w:pPr>
            <w:r>
              <w:rPr>
                <w:rFonts w:ascii="Athelas" w:hAnsi="Athelas"/>
                <w:b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5401D580" w14:textId="2A731642" w:rsidR="00C50CA4" w:rsidRPr="009F19F1" w:rsidRDefault="00591531" w:rsidP="009F19F1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010B90">
              <w:rPr>
                <w:rFonts w:ascii="Athelas" w:hAnsi="Athelas"/>
                <w:b/>
                <w:color w:val="000000" w:themeColor="text1"/>
                <w:sz w:val="28"/>
              </w:rPr>
              <w:t>2</w:t>
            </w:r>
            <w:r w:rsidR="00062C53">
              <w:rPr>
                <w:rFonts w:ascii="Athelas" w:hAnsi="Athelas"/>
                <w:b/>
                <w:color w:val="000000" w:themeColor="text1"/>
                <w:sz w:val="28"/>
              </w:rPr>
              <w:t xml:space="preserve">  </w:t>
            </w:r>
            <w:r w:rsidR="00C50CA4" w:rsidRPr="00062C53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proofErr w:type="gramStart"/>
            <w:r w:rsidR="00C50CA4" w:rsidRPr="00062C53">
              <w:rPr>
                <w:rFonts w:ascii="Athelas" w:hAnsi="Athelas" w:cs="Times New Roman"/>
                <w:b/>
                <w:color w:val="auto"/>
                <w:sz w:val="28"/>
              </w:rPr>
              <w:t xml:space="preserve">   </w:t>
            </w:r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&amp; oil)</w:t>
            </w:r>
          </w:p>
          <w:p w14:paraId="14D7397D" w14:textId="77777777" w:rsidR="001A193B" w:rsidRDefault="001A193B" w:rsidP="008410F1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</w:p>
          <w:p w14:paraId="1C408E8B" w14:textId="77777777" w:rsidR="00C6659B" w:rsidRDefault="00C6659B" w:rsidP="00A6690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Cs w:val="20"/>
              </w:rPr>
            </w:pPr>
          </w:p>
          <w:p w14:paraId="39C1AD33" w14:textId="77777777" w:rsidR="00C6659B" w:rsidRDefault="00C6659B" w:rsidP="00A6690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  <w:szCs w:val="20"/>
              </w:rPr>
            </w:pPr>
          </w:p>
          <w:p w14:paraId="7DC267E2" w14:textId="60401A66" w:rsidR="00591531" w:rsidRPr="00591531" w:rsidRDefault="00591531" w:rsidP="009F19F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512C2E41" w14:textId="15400088" w:rsidR="00062C53" w:rsidRPr="00062C53" w:rsidRDefault="00591531" w:rsidP="00062C53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010B90">
              <w:rPr>
                <w:rFonts w:ascii="Athelas" w:hAnsi="Athelas" w:cs="Times New Roman"/>
                <w:b/>
                <w:color w:val="auto"/>
                <w:sz w:val="28"/>
              </w:rPr>
              <w:t>3</w:t>
            </w:r>
            <w:r w:rsidR="0095476A">
              <w:rPr>
                <w:rFonts w:ascii="Athelas" w:hAnsi="Athelas" w:cs="Times New Roman"/>
                <w:b/>
                <w:color w:val="auto"/>
                <w:sz w:val="28"/>
              </w:rPr>
              <w:t xml:space="preserve">      </w:t>
            </w:r>
          </w:p>
          <w:p w14:paraId="00AE56E4" w14:textId="4EA843A1" w:rsidR="00062C53" w:rsidRPr="009A249B" w:rsidRDefault="00062C53" w:rsidP="009A249B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i/>
                <w:color w:val="000000" w:themeColor="text1"/>
                <w:szCs w:val="20"/>
              </w:rPr>
            </w:pPr>
          </w:p>
          <w:p w14:paraId="2DBAB737" w14:textId="77777777" w:rsidR="00621DA7" w:rsidRDefault="00621DA7" w:rsidP="00062C5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  <w:p w14:paraId="491E724A" w14:textId="30136D4E" w:rsidR="0095476A" w:rsidRDefault="0095476A" w:rsidP="0095476A">
            <w:pPr>
              <w:pStyle w:val="Dates"/>
              <w:jc w:val="center"/>
              <w:rPr>
                <w:rFonts w:ascii="Athelas" w:hAnsi="Athelas"/>
                <w:color w:val="000000" w:themeColor="text1"/>
                <w:szCs w:val="20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Thanksgiving</w:t>
            </w:r>
          </w:p>
          <w:p w14:paraId="0A6588E2" w14:textId="73D83963" w:rsidR="0095476A" w:rsidRDefault="0095476A" w:rsidP="0095476A">
            <w:pPr>
              <w:pStyle w:val="Dates"/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 xml:space="preserve">Great </w:t>
            </w:r>
            <w:r w:rsidRPr="00C16A9B">
              <w:rPr>
                <w:rFonts w:ascii="Athelas" w:hAnsi="Athelas"/>
                <w:color w:val="000000" w:themeColor="text1"/>
                <w:szCs w:val="20"/>
              </w:rPr>
              <w:t>Vespers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5:00 </w:t>
            </w:r>
            <w:r w:rsidRPr="00062C53">
              <w:rPr>
                <w:rFonts w:ascii="Athelas" w:hAnsi="Athelas"/>
                <w:color w:val="000000" w:themeColor="text1"/>
                <w:szCs w:val="20"/>
              </w:rPr>
              <w:t>PM</w:t>
            </w:r>
          </w:p>
          <w:p w14:paraId="69E7508C" w14:textId="77777777" w:rsidR="00C6659B" w:rsidRPr="00C16A9B" w:rsidRDefault="00C6659B" w:rsidP="00C6659B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Family Night</w:t>
            </w:r>
          </w:p>
          <w:p w14:paraId="4D8A2AAE" w14:textId="0AA5FE66" w:rsidR="00444927" w:rsidRPr="00062C53" w:rsidRDefault="00444927" w:rsidP="00062C53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5AE7977E" w14:textId="19E06D1F" w:rsidR="00591531" w:rsidRPr="00591531" w:rsidRDefault="00591531" w:rsidP="0095476A">
            <w:pPr>
              <w:spacing w:line="276" w:lineRule="auto"/>
              <w:rPr>
                <w:rFonts w:ascii="Athelas" w:hAnsi="Athelas" w:cs="Times New Roman"/>
                <w:bCs/>
                <w:i/>
                <w:iCs/>
                <w:sz w:val="22"/>
              </w:rPr>
            </w:pPr>
            <w:r w:rsidRPr="00062C53">
              <w:rPr>
                <w:rFonts w:ascii="Athelas" w:hAnsi="Athelas" w:cs="Times New Roman"/>
                <w:b/>
                <w:sz w:val="28"/>
              </w:rPr>
              <w:t>2</w:t>
            </w:r>
            <w:r w:rsidR="00010B90">
              <w:rPr>
                <w:rFonts w:ascii="Athelas" w:hAnsi="Athelas" w:cs="Times New Roman"/>
                <w:b/>
                <w:sz w:val="28"/>
              </w:rPr>
              <w:t>4</w:t>
            </w:r>
            <w:proofErr w:type="gramStart"/>
            <w:r>
              <w:rPr>
                <w:rFonts w:ascii="Athelas" w:hAnsi="Athelas" w:cs="Times New Roman"/>
                <w:b/>
                <w:sz w:val="28"/>
              </w:rPr>
              <w:t xml:space="preserve">   </w:t>
            </w:r>
            <w:r w:rsidRPr="00591531">
              <w:rPr>
                <w:rFonts w:ascii="Athelas" w:hAnsi="Athelas" w:cs="Times New Roman"/>
                <w:bCs/>
                <w:i/>
                <w:iCs/>
                <w:szCs w:val="20"/>
              </w:rPr>
              <w:t>(</w:t>
            </w:r>
            <w:proofErr w:type="gramEnd"/>
            <w:r w:rsidRPr="00591531">
              <w:rPr>
                <w:rFonts w:ascii="Athelas" w:hAnsi="Athelas" w:cs="Times New Roman"/>
                <w:bCs/>
                <w:i/>
                <w:iCs/>
                <w:szCs w:val="20"/>
              </w:rPr>
              <w:t>Fast Relaxed</w:t>
            </w:r>
            <w:r>
              <w:rPr>
                <w:rFonts w:ascii="Athelas" w:hAnsi="Athelas" w:cs="Times New Roman"/>
                <w:bCs/>
                <w:i/>
                <w:iCs/>
                <w:sz w:val="22"/>
              </w:rPr>
              <w:t>)</w:t>
            </w:r>
          </w:p>
          <w:p w14:paraId="4E5AE3C8" w14:textId="77777777" w:rsidR="00A66901" w:rsidRDefault="0095476A" w:rsidP="0095476A">
            <w:pPr>
              <w:pStyle w:val="Dates"/>
              <w:spacing w:line="360" w:lineRule="auto"/>
              <w:jc w:val="left"/>
              <w:rPr>
                <w:rFonts w:ascii="Athelas" w:hAnsi="Athelas" w:cs="Times New Roman"/>
                <w:b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thelas" w:hAnsi="Athelas" w:cs="Times New Roman"/>
                <w:b/>
                <w:i/>
                <w:iCs/>
                <w:color w:val="auto"/>
                <w:sz w:val="24"/>
                <w:szCs w:val="24"/>
              </w:rPr>
              <w:t xml:space="preserve">   </w:t>
            </w:r>
          </w:p>
          <w:p w14:paraId="3EC4431C" w14:textId="60F006B1" w:rsidR="00010B90" w:rsidRDefault="00A66901" w:rsidP="0095476A">
            <w:pPr>
              <w:pStyle w:val="Dates"/>
              <w:spacing w:line="360" w:lineRule="auto"/>
              <w:jc w:val="left"/>
              <w:rPr>
                <w:rFonts w:ascii="Athelas" w:hAnsi="Athelas"/>
                <w:color w:val="000000" w:themeColor="text1"/>
                <w:szCs w:val="20"/>
              </w:rPr>
            </w:pPr>
            <w:r>
              <w:rPr>
                <w:rFonts w:ascii="Athelas" w:hAnsi="Athelas" w:cs="Times New Roman"/>
                <w:b/>
                <w:i/>
                <w:iCs/>
                <w:color w:val="auto"/>
                <w:sz w:val="24"/>
                <w:szCs w:val="24"/>
              </w:rPr>
              <w:t xml:space="preserve">    </w:t>
            </w:r>
            <w:r w:rsidR="0095476A" w:rsidRPr="0095476A">
              <w:rPr>
                <w:rFonts w:ascii="Athelas" w:hAnsi="Athelas" w:cs="Times New Roman"/>
                <w:b/>
                <w:i/>
                <w:iCs/>
                <w:color w:val="auto"/>
                <w:sz w:val="24"/>
                <w:szCs w:val="24"/>
              </w:rPr>
              <w:t>Thanksgiving</w:t>
            </w:r>
          </w:p>
          <w:p w14:paraId="12B86118" w14:textId="4B5D1C24" w:rsidR="00C16A9B" w:rsidRPr="00DA173E" w:rsidRDefault="00DA173E" w:rsidP="00DA173E">
            <w:pPr>
              <w:pStyle w:val="Dates"/>
              <w:jc w:val="center"/>
              <w:rPr>
                <w:rFonts w:ascii="Athelas" w:hAnsi="Athelas"/>
                <w:color w:val="000000" w:themeColor="text1"/>
                <w:szCs w:val="20"/>
              </w:rPr>
            </w:pPr>
            <w:r>
              <w:rPr>
                <w:rFonts w:ascii="Athelas" w:hAnsi="Athelas"/>
                <w:color w:val="000000" w:themeColor="text1"/>
                <w:szCs w:val="20"/>
              </w:rPr>
              <w:t>Thanksgiving</w:t>
            </w:r>
            <w:r>
              <w:rPr>
                <w:rFonts w:ascii="Athelas" w:hAnsi="Athelas"/>
                <w:color w:val="000000" w:themeColor="text1"/>
                <w:szCs w:val="20"/>
              </w:rPr>
              <w:t xml:space="preserve"> </w:t>
            </w:r>
            <w:r w:rsidR="00E56164">
              <w:rPr>
                <w:rFonts w:ascii="Athelas" w:hAnsi="Athelas"/>
                <w:color w:val="000000" w:themeColor="text1"/>
                <w:szCs w:val="20"/>
              </w:rPr>
              <w:t xml:space="preserve">Liturgy </w:t>
            </w:r>
            <w:proofErr w:type="spellStart"/>
            <w:r w:rsidR="00E56164">
              <w:rPr>
                <w:rFonts w:ascii="Athelas" w:hAnsi="Athelas"/>
                <w:color w:val="000000" w:themeColor="text1"/>
                <w:szCs w:val="20"/>
              </w:rPr>
              <w:t>tbd</w:t>
            </w:r>
            <w:proofErr w:type="spellEnd"/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5CD6296F" w14:textId="77777777" w:rsidR="009F19F1" w:rsidRPr="00062C53" w:rsidRDefault="00062C53" w:rsidP="009F19F1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proofErr w:type="gramStart"/>
            <w:r w:rsidRPr="009F19F1">
              <w:rPr>
                <w:rFonts w:ascii="Athelas" w:hAnsi="Athelas" w:cs="Times New Roman"/>
                <w:b/>
                <w:color w:val="auto"/>
                <w:sz w:val="28"/>
              </w:rPr>
              <w:t>2</w:t>
            </w:r>
            <w:r w:rsidR="00010B90" w:rsidRPr="009F19F1">
              <w:rPr>
                <w:rFonts w:ascii="Athelas" w:hAnsi="Athelas" w:cs="Times New Roman"/>
                <w:b/>
                <w:color w:val="auto"/>
                <w:sz w:val="28"/>
              </w:rPr>
              <w:t>5</w:t>
            </w:r>
            <w:r w:rsidR="009F19F1" w:rsidRPr="009F19F1">
              <w:rPr>
                <w:rFonts w:ascii="Athelas" w:hAnsi="Athelas" w:cs="Times New Roman"/>
                <w:b/>
                <w:color w:val="auto"/>
                <w:sz w:val="28"/>
              </w:rPr>
              <w:t xml:space="preserve"> </w:t>
            </w:r>
            <w:r w:rsidR="009F19F1">
              <w:rPr>
                <w:rFonts w:ascii="Athelas" w:hAnsi="Athelas" w:cs="Times New Roman"/>
                <w:b/>
                <w:sz w:val="28"/>
              </w:rPr>
              <w:t xml:space="preserve"> </w:t>
            </w:r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&amp; oil)</w:t>
            </w:r>
          </w:p>
          <w:p w14:paraId="68EF7217" w14:textId="1F007792" w:rsidR="00062C53" w:rsidRPr="00062C53" w:rsidRDefault="00062C53" w:rsidP="00062C53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sz w:val="28"/>
              </w:rPr>
            </w:pPr>
          </w:p>
          <w:p w14:paraId="4877CC6A" w14:textId="77777777" w:rsidR="00FB33CE" w:rsidRPr="00062C53" w:rsidRDefault="00FB33CE" w:rsidP="00C50CA4">
            <w:pPr>
              <w:pBdr>
                <w:bar w:val="single" w:sz="4" w:color="auto"/>
              </w:pBdr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</w:p>
          <w:p w14:paraId="71B74F3F" w14:textId="77777777" w:rsidR="00062C53" w:rsidRPr="00062C53" w:rsidRDefault="00062C53" w:rsidP="00062C53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</w:rPr>
            </w:pPr>
          </w:p>
          <w:p w14:paraId="23CA37F9" w14:textId="48AD3525" w:rsidR="00010B90" w:rsidRPr="00591531" w:rsidRDefault="00010B90" w:rsidP="00010B90">
            <w:pPr>
              <w:pBdr>
                <w:bar w:val="single" w:sz="4" w:color="auto"/>
              </w:pBdr>
              <w:rPr>
                <w:rFonts w:ascii="Athelas" w:hAnsi="Athelas" w:cs="Times New Roman"/>
                <w:b/>
                <w:i/>
                <w:iCs/>
                <w:sz w:val="24"/>
                <w:szCs w:val="24"/>
              </w:rPr>
            </w:pPr>
          </w:p>
          <w:p w14:paraId="1FD20F0B" w14:textId="77777777" w:rsidR="00010B90" w:rsidRDefault="00010B90" w:rsidP="00010B90">
            <w:pPr>
              <w:pStyle w:val="TableText"/>
              <w:spacing w:before="0" w:after="0"/>
              <w:rPr>
                <w:rFonts w:ascii="Athelas" w:hAnsi="Athelas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587AFC9A" w14:textId="44CDD436" w:rsidR="00062C53" w:rsidRPr="00062C53" w:rsidRDefault="00062C53" w:rsidP="00C50CA4">
            <w:pPr>
              <w:pBdr>
                <w:bar w:val="single" w:sz="4" w:color="auto"/>
              </w:pBdr>
              <w:rPr>
                <w:rFonts w:ascii="Athelas" w:hAnsi="Athelas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EDC5C2" w:themeFill="accent5" w:themeFillTint="66"/>
          </w:tcPr>
          <w:p w14:paraId="50A52716" w14:textId="57601805" w:rsidR="00062C53" w:rsidRPr="00062C53" w:rsidRDefault="00062C53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b/>
                <w:color w:val="000000" w:themeColor="text1"/>
                <w:sz w:val="28"/>
              </w:rPr>
              <w:t>2</w:t>
            </w:r>
            <w:r w:rsidR="00010B90">
              <w:rPr>
                <w:rFonts w:ascii="Athelas" w:hAnsi="Athelas" w:cs="Times New Roman"/>
                <w:b/>
                <w:color w:val="000000" w:themeColor="text1"/>
                <w:sz w:val="28"/>
              </w:rPr>
              <w:t>6</w:t>
            </w:r>
            <w:r w:rsidR="00591531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proofErr w:type="gramStart"/>
            <w:r w:rsidR="00591531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  </w:t>
            </w:r>
            <w:r w:rsidR="0059153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59153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fish, wine &amp; oil)</w:t>
            </w:r>
          </w:p>
          <w:p w14:paraId="4E449B1B" w14:textId="1C0D98A1" w:rsidR="00481CDD" w:rsidRPr="00062C53" w:rsidRDefault="00481CDD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062C53">
              <w:rPr>
                <w:rFonts w:ascii="Athelas" w:hAnsi="Athelas" w:cs="Times New Roman"/>
                <w:color w:val="auto"/>
              </w:rPr>
              <w:sym w:font="Symbol" w:char="F02D"/>
            </w:r>
            <w:r w:rsidR="00394DB7" w:rsidRPr="00062C53">
              <w:rPr>
                <w:rFonts w:ascii="Athelas" w:hAnsi="Athelas" w:cs="Times New Roman"/>
                <w:color w:val="auto"/>
              </w:rPr>
              <w:t xml:space="preserve"> 6:15</w:t>
            </w:r>
            <w:r w:rsidRPr="00062C53">
              <w:rPr>
                <w:rFonts w:ascii="Athelas" w:hAnsi="Athelas" w:cs="Times New Roman"/>
                <w:color w:val="auto"/>
              </w:rPr>
              <w:t xml:space="preserve"> PM</w:t>
            </w:r>
          </w:p>
          <w:p w14:paraId="7E38BE6A" w14:textId="77777777" w:rsidR="00394DB7" w:rsidRPr="00062C53" w:rsidRDefault="00394DB7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02723834" w14:textId="07042304" w:rsidR="00E403EB" w:rsidRPr="00062C53" w:rsidRDefault="00C50CA4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i/>
                <w:color w:val="auto"/>
              </w:rPr>
              <w:t xml:space="preserve">(Confession </w:t>
            </w:r>
            <w:r w:rsidR="00E403EB" w:rsidRPr="00062C53">
              <w:rPr>
                <w:rFonts w:ascii="Athelas" w:hAnsi="Athelas" w:cs="Times New Roman"/>
                <w:i/>
                <w:color w:val="auto"/>
              </w:rPr>
              <w:t>after vigil)</w:t>
            </w:r>
          </w:p>
        </w:tc>
      </w:tr>
      <w:tr w:rsidR="00591531" w:rsidRPr="00062C53" w14:paraId="0F09D4E5" w14:textId="77777777" w:rsidTr="0072775D">
        <w:trPr>
          <w:trHeight w:val="1763"/>
        </w:trPr>
        <w:tc>
          <w:tcPr>
            <w:tcW w:w="2250" w:type="dxa"/>
            <w:tcBorders>
              <w:top w:val="single" w:sz="4" w:space="0" w:color="auto"/>
              <w:bottom w:val="single" w:sz="4" w:space="0" w:color="595959" w:themeColor="text1" w:themeTint="A6"/>
              <w:tr2bl w:val="nil"/>
            </w:tcBorders>
            <w:shd w:val="clear" w:color="auto" w:fill="EDC5C2" w:themeFill="accent5" w:themeFillTint="66"/>
          </w:tcPr>
          <w:p w14:paraId="36D0E2E5" w14:textId="16183604" w:rsidR="00C03523" w:rsidRPr="00C03523" w:rsidRDefault="00062C53" w:rsidP="00C03523">
            <w:pPr>
              <w:pBdr>
                <w:bar w:val="single" w:sz="4" w:color="auto"/>
              </w:pBdr>
              <w:shd w:val="clear" w:color="auto" w:fill="EDC5C2" w:themeFill="accent5" w:themeFillTint="66"/>
              <w:spacing w:line="360" w:lineRule="auto"/>
              <w:rPr>
                <w:rFonts w:ascii="Athelas" w:hAnsi="Athelas"/>
                <w:b/>
                <w:sz w:val="18"/>
                <w:szCs w:val="18"/>
                <w:u w:val="single"/>
              </w:rPr>
            </w:pPr>
            <w:r w:rsidRPr="00062C53">
              <w:rPr>
                <w:rFonts w:ascii="Athelas" w:hAnsi="Athelas" w:cs="Times New Roman"/>
                <w:b/>
                <w:sz w:val="28"/>
              </w:rPr>
              <w:t>2</w:t>
            </w:r>
            <w:r w:rsidR="00010B90">
              <w:rPr>
                <w:rFonts w:ascii="Athelas" w:hAnsi="Athelas" w:cs="Times New Roman"/>
                <w:b/>
                <w:sz w:val="28"/>
              </w:rPr>
              <w:t>7</w:t>
            </w:r>
            <w:r w:rsidRPr="00062C53">
              <w:rPr>
                <w:rFonts w:ascii="Athelas" w:hAnsi="Athelas" w:cs="Times New Roman"/>
                <w:b/>
                <w:sz w:val="28"/>
              </w:rPr>
              <w:t xml:space="preserve"> </w:t>
            </w:r>
            <w:r w:rsidR="00B0245E" w:rsidRPr="0072775D">
              <w:rPr>
                <w:rFonts w:ascii="Athelas" w:hAnsi="Athelas"/>
                <w:b/>
                <w:sz w:val="18"/>
                <w:szCs w:val="18"/>
                <w:u w:val="single"/>
              </w:rPr>
              <w:t>Tone</w:t>
            </w:r>
            <w:r w:rsidR="0072775D">
              <w:rPr>
                <w:rFonts w:ascii="Athelas" w:hAnsi="Athelas"/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Pr="0072775D">
              <w:rPr>
                <w:rFonts w:ascii="Athelas" w:hAnsi="Athelas"/>
                <w:b/>
                <w:sz w:val="18"/>
                <w:szCs w:val="18"/>
                <w:u w:val="single"/>
              </w:rPr>
              <w:t>V</w:t>
            </w:r>
            <w:r w:rsidR="00E56164">
              <w:rPr>
                <w:rFonts w:ascii="Athelas" w:hAnsi="Athelas"/>
                <w:b/>
                <w:sz w:val="18"/>
                <w:szCs w:val="18"/>
                <w:u w:val="single"/>
              </w:rPr>
              <w:t>I</w:t>
            </w:r>
            <w:r w:rsidR="00591531" w:rsidRPr="0072775D">
              <w:rPr>
                <w:rFonts w:ascii="Athelas" w:hAnsi="Athelas"/>
                <w:b/>
                <w:sz w:val="18"/>
                <w:szCs w:val="18"/>
                <w:u w:val="single"/>
              </w:rPr>
              <w:t>I</w:t>
            </w:r>
            <w:r w:rsidR="009F19F1">
              <w:rPr>
                <w:rFonts w:ascii="Athelas" w:hAnsi="Athelas"/>
                <w:b/>
                <w:sz w:val="18"/>
                <w:szCs w:val="18"/>
                <w:u w:val="single"/>
              </w:rPr>
              <w:t xml:space="preserve">  </w:t>
            </w:r>
            <w:r w:rsidR="009F19F1" w:rsidRPr="009F19F1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>(</w:t>
            </w:r>
            <w:proofErr w:type="gramEnd"/>
            <w:r w:rsidR="009F19F1" w:rsidRPr="009F19F1">
              <w:rPr>
                <w:rFonts w:ascii="Athelas" w:hAnsi="Athelas" w:cs="Times New Roman"/>
                <w:i/>
                <w:color w:val="000000" w:themeColor="text1"/>
                <w:sz w:val="16"/>
                <w:szCs w:val="16"/>
              </w:rPr>
              <w:t>fish, wine, oil)</w:t>
            </w:r>
          </w:p>
          <w:p w14:paraId="6F16F023" w14:textId="3EE41440" w:rsidR="00FD4856" w:rsidRPr="00621DA7" w:rsidRDefault="00E56164" w:rsidP="00E56164">
            <w:pPr>
              <w:pStyle w:val="Dates"/>
              <w:pBdr>
                <w:bar w:val="single" w:sz="4" w:color="auto"/>
              </w:pBdr>
              <w:shd w:val="clear" w:color="auto" w:fill="EDC5C2" w:themeFill="accent5" w:themeFillTint="66"/>
              <w:spacing w:line="276" w:lineRule="auto"/>
              <w:jc w:val="left"/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>Greatm</w:t>
            </w:r>
            <w:r w:rsidR="00621DA7"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>artyr</w:t>
            </w:r>
            <w:proofErr w:type="spellEnd"/>
            <w:r w:rsidR="00621DA7"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 xml:space="preserve"> James</w:t>
            </w:r>
            <w:proofErr w:type="gramEnd"/>
            <w:r>
              <w:rPr>
                <w:rFonts w:ascii="Athelas" w:hAnsi="Athelas" w:cs="Times New Roman"/>
                <w:smallCaps/>
                <w:color w:val="FF0000"/>
                <w:sz w:val="18"/>
                <w:szCs w:val="18"/>
              </w:rPr>
              <w:t xml:space="preserve"> the Persian</w:t>
            </w:r>
          </w:p>
          <w:p w14:paraId="48A513F8" w14:textId="77777777" w:rsidR="0072775D" w:rsidRDefault="0072775D" w:rsidP="000F2DC9">
            <w:pPr>
              <w:pStyle w:val="Dates"/>
              <w:pBdr>
                <w:bar w:val="single" w:sz="4" w:color="auto"/>
              </w:pBdr>
              <w:shd w:val="clear" w:color="auto" w:fill="EDC5C2" w:themeFill="accent5" w:themeFillTint="66"/>
              <w:jc w:val="left"/>
              <w:rPr>
                <w:rFonts w:ascii="Athelas" w:hAnsi="Athelas"/>
                <w:color w:val="auto"/>
              </w:rPr>
            </w:pPr>
          </w:p>
          <w:p w14:paraId="5E076088" w14:textId="60A22CFF" w:rsidR="00FD4856" w:rsidRPr="00062C53" w:rsidRDefault="00FD4856" w:rsidP="000F2DC9">
            <w:pPr>
              <w:pStyle w:val="Dates"/>
              <w:pBdr>
                <w:bar w:val="single" w:sz="4" w:color="auto"/>
              </w:pBdr>
              <w:shd w:val="clear" w:color="auto" w:fill="EDC5C2" w:themeFill="accent5" w:themeFillTint="66"/>
              <w:jc w:val="left"/>
              <w:rPr>
                <w:rFonts w:ascii="Athelas" w:hAnsi="Athelas"/>
                <w:color w:val="auto"/>
              </w:rPr>
            </w:pPr>
            <w:r w:rsidRPr="00062C53">
              <w:rPr>
                <w:rFonts w:ascii="Athelas" w:hAnsi="Athelas"/>
                <w:color w:val="auto"/>
              </w:rPr>
              <w:t>Hours 9:10 AM</w:t>
            </w:r>
          </w:p>
          <w:p w14:paraId="3AE4CBC5" w14:textId="60EB5195" w:rsidR="000F2DC9" w:rsidRPr="000F2DC9" w:rsidRDefault="00FD4856" w:rsidP="000F2DC9">
            <w:pPr>
              <w:pStyle w:val="TableText"/>
              <w:pBdr>
                <w:bar w:val="single" w:sz="4" w:color="auto"/>
              </w:pBdr>
              <w:shd w:val="clear" w:color="auto" w:fill="F6E2E0" w:themeFill="accent5" w:themeFillTint="33"/>
              <w:spacing w:before="0" w:after="0"/>
              <w:rPr>
                <w:rFonts w:ascii="Athelas" w:hAnsi="Athelas"/>
                <w:b/>
                <w:sz w:val="20"/>
                <w:szCs w:val="20"/>
                <w:shd w:val="clear" w:color="auto" w:fill="F6E2E0" w:themeFill="accent5" w:themeFillTint="33"/>
              </w:rPr>
            </w:pPr>
            <w:r w:rsidRPr="00621DA7">
              <w:rPr>
                <w:rFonts w:ascii="Athelas" w:hAnsi="Athelas"/>
                <w:b/>
                <w:sz w:val="20"/>
                <w:szCs w:val="20"/>
                <w:shd w:val="clear" w:color="auto" w:fill="EDC5C2" w:themeFill="accent5" w:themeFillTint="66"/>
              </w:rPr>
              <w:t>Divine Liturgy 9:30</w:t>
            </w:r>
            <w:r w:rsidR="00C50CA4" w:rsidRPr="00621DA7">
              <w:rPr>
                <w:rFonts w:ascii="Athelas" w:hAnsi="Athelas"/>
                <w:b/>
                <w:sz w:val="20"/>
                <w:szCs w:val="20"/>
                <w:shd w:val="clear" w:color="auto" w:fill="EDC5C2" w:themeFill="accent5" w:themeFillTint="66"/>
              </w:rPr>
              <w:t xml:space="preserve"> AM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EDC5C2" w:themeFill="accent5" w:themeFillTint="66"/>
          </w:tcPr>
          <w:p w14:paraId="35F819FF" w14:textId="24D79E0D" w:rsidR="000252C5" w:rsidRPr="009F19F1" w:rsidRDefault="00A9754F" w:rsidP="009F19F1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 w:cs="Times New Roman"/>
                <w:b/>
                <w:color w:val="000000" w:themeColor="text1"/>
                <w:sz w:val="28"/>
              </w:rPr>
              <w:t>2</w:t>
            </w:r>
            <w:r w:rsidR="00010B90">
              <w:rPr>
                <w:rFonts w:ascii="Athelas" w:hAnsi="Athelas" w:cs="Times New Roman"/>
                <w:b/>
                <w:color w:val="000000" w:themeColor="text1"/>
                <w:sz w:val="28"/>
              </w:rPr>
              <w:t>8</w:t>
            </w:r>
            <w:r w:rsidR="00591531">
              <w:rPr>
                <w:rFonts w:ascii="Athelas" w:hAnsi="Athelas" w:cs="Times New Roman"/>
                <w:b/>
                <w:color w:val="000000" w:themeColor="text1"/>
                <w:sz w:val="28"/>
              </w:rPr>
              <w:t xml:space="preserve"> </w:t>
            </w:r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(wine &amp; oil)</w:t>
            </w:r>
          </w:p>
          <w:p w14:paraId="2941C0AE" w14:textId="39DCF0B3" w:rsidR="00591531" w:rsidRPr="00062C53" w:rsidRDefault="009F19F1" w:rsidP="001C7542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</w:rPr>
            </w:pPr>
            <w:r>
              <w:rPr>
                <w:rFonts w:ascii="Athelas" w:hAnsi="Athelas"/>
              </w:rPr>
              <w:t xml:space="preserve"> </w:t>
            </w:r>
          </w:p>
          <w:p w14:paraId="2AEA8EF3" w14:textId="77777777" w:rsidR="00591531" w:rsidRPr="00062C53" w:rsidRDefault="00591531" w:rsidP="00591531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Matins 9:00 AM</w:t>
            </w:r>
          </w:p>
          <w:p w14:paraId="5776873E" w14:textId="037ABB53" w:rsidR="000252C5" w:rsidRPr="00062C53" w:rsidRDefault="00591531" w:rsidP="00591531">
            <w:pPr>
              <w:pStyle w:val="Dates"/>
              <w:pBdr>
                <w:bar w:val="single" w:sz="4" w:color="auto"/>
              </w:pBdr>
              <w:spacing w:line="480" w:lineRule="auto"/>
              <w:jc w:val="left"/>
              <w:rPr>
                <w:rFonts w:ascii="Athelas" w:hAnsi="Athelas"/>
              </w:rPr>
            </w:pPr>
            <w:r w:rsidRPr="00591531">
              <w:rPr>
                <w:rFonts w:ascii="Athelas" w:hAnsi="Athelas" w:cs="Times New Roman"/>
                <w:color w:val="000000" w:themeColor="text1"/>
                <w:szCs w:val="20"/>
              </w:rPr>
              <w:t>Vespers 5:00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11713113" w14:textId="35DD139B" w:rsidR="00C50CA4" w:rsidRPr="009F19F1" w:rsidRDefault="00010B90" w:rsidP="009F19F1">
            <w:pPr>
              <w:pStyle w:val="Dates"/>
              <w:pBdr>
                <w:bar w:val="single" w:sz="4" w:color="auto"/>
              </w:pBdr>
              <w:spacing w:line="276" w:lineRule="auto"/>
              <w:jc w:val="left"/>
              <w:rPr>
                <w:rFonts w:ascii="Athelas" w:hAnsi="Athelas" w:cs="Times New Roman"/>
                <w:color w:val="auto"/>
              </w:rPr>
            </w:pPr>
            <w:r>
              <w:rPr>
                <w:rFonts w:ascii="Athelas" w:hAnsi="Athelas"/>
                <w:b/>
                <w:color w:val="000000" w:themeColor="text1"/>
                <w:sz w:val="28"/>
              </w:rPr>
              <w:t>29</w:t>
            </w:r>
            <w:proofErr w:type="gramStart"/>
            <w:r w:rsidR="00C50CA4" w:rsidRPr="00062C53">
              <w:rPr>
                <w:rFonts w:ascii="Athelas" w:hAnsi="Athelas"/>
                <w:b/>
                <w:color w:val="000000" w:themeColor="text1"/>
                <w:sz w:val="28"/>
              </w:rPr>
              <w:t xml:space="preserve">   </w:t>
            </w:r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9F19F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&amp; oil)</w:t>
            </w:r>
          </w:p>
          <w:p w14:paraId="25AA97ED" w14:textId="77777777" w:rsidR="009F19F1" w:rsidRDefault="009F19F1" w:rsidP="00A66901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</w:p>
          <w:p w14:paraId="7A20A6AF" w14:textId="37DC9E1D" w:rsidR="00A66901" w:rsidRPr="00FC1485" w:rsidRDefault="00A66901" w:rsidP="00A66901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  <w:szCs w:val="20"/>
              </w:rPr>
            </w:pPr>
            <w:r w:rsidRPr="00FC1485">
              <w:rPr>
                <w:rFonts w:ascii="Athelas" w:hAnsi="Athelas" w:cs="Times New Roman"/>
                <w:szCs w:val="20"/>
              </w:rPr>
              <w:t>Matins 9:00 AM</w:t>
            </w:r>
          </w:p>
          <w:p w14:paraId="51A78B4C" w14:textId="77777777" w:rsidR="00A66901" w:rsidRDefault="00A66901" w:rsidP="00A6690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smallCaps/>
                <w:color w:val="000000" w:themeColor="text1"/>
                <w:sz w:val="18"/>
                <w:szCs w:val="18"/>
              </w:rPr>
            </w:pPr>
            <w:r w:rsidRPr="00FC1485">
              <w:rPr>
                <w:rFonts w:ascii="Athelas" w:hAnsi="Athelas" w:cs="Times New Roman"/>
                <w:color w:val="auto"/>
                <w:szCs w:val="20"/>
              </w:rPr>
              <w:t>Vespers 5:00 PM</w:t>
            </w:r>
          </w:p>
          <w:p w14:paraId="2C28EB71" w14:textId="04283048" w:rsidR="0001245C" w:rsidRPr="00062C53" w:rsidRDefault="0001245C" w:rsidP="0059153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auto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45034093" w14:textId="31606537" w:rsidR="00612395" w:rsidRPr="00591531" w:rsidRDefault="00010B90" w:rsidP="0001245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B050"/>
                <w:szCs w:val="20"/>
              </w:rPr>
            </w:pPr>
            <w:r w:rsidRPr="00010B90">
              <w:rPr>
                <w:rFonts w:ascii="Athelas" w:hAnsi="Athelas"/>
                <w:b/>
                <w:color w:val="auto"/>
                <w:sz w:val="28"/>
              </w:rPr>
              <w:t>30</w:t>
            </w:r>
            <w:proofErr w:type="gramStart"/>
            <w:r w:rsidR="00591531">
              <w:rPr>
                <w:rFonts w:ascii="Athelas" w:hAnsi="Athelas"/>
                <w:b/>
                <w:color w:val="00B050"/>
                <w:sz w:val="28"/>
              </w:rPr>
              <w:t xml:space="preserve">   </w:t>
            </w:r>
            <w:r w:rsidR="00A6690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="00A6690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 xml:space="preserve">fish, </w:t>
            </w:r>
            <w:r w:rsidR="00A66901"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wine &amp; oil)</w:t>
            </w:r>
          </w:p>
          <w:p w14:paraId="20918E91" w14:textId="77777777" w:rsidR="00C03523" w:rsidRPr="00062C53" w:rsidRDefault="00C03523" w:rsidP="0001245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  <w:p w14:paraId="07515832" w14:textId="2397C90A" w:rsidR="0001245C" w:rsidRPr="00062C53" w:rsidRDefault="0001245C" w:rsidP="0001245C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/>
                <w:color w:val="000000" w:themeColor="text1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1DE7594B" w14:textId="3C345F1E" w:rsidR="00591531" w:rsidRPr="00A66901" w:rsidRDefault="00010B90" w:rsidP="00A66901">
            <w:pPr>
              <w:pStyle w:val="Dates"/>
              <w:pBdr>
                <w:bar w:val="single" w:sz="4" w:color="auto"/>
              </w:pBdr>
              <w:spacing w:line="360" w:lineRule="auto"/>
              <w:jc w:val="left"/>
              <w:rPr>
                <w:rFonts w:ascii="Athelas" w:hAnsi="Athelas"/>
                <w:color w:val="00B050"/>
              </w:rPr>
            </w:pPr>
            <w:proofErr w:type="gramStart"/>
            <w:r>
              <w:rPr>
                <w:rFonts w:ascii="Athelas" w:hAnsi="Athelas"/>
                <w:b/>
                <w:color w:val="00B050"/>
                <w:sz w:val="28"/>
              </w:rPr>
              <w:t>1</w:t>
            </w:r>
            <w:r w:rsidR="00591531">
              <w:rPr>
                <w:rFonts w:ascii="Athelas" w:hAnsi="Athelas"/>
                <w:b/>
                <w:color w:val="00B050"/>
                <w:sz w:val="28"/>
              </w:rPr>
              <w:t xml:space="preserve">  </w:t>
            </w:r>
            <w:r>
              <w:rPr>
                <w:rFonts w:ascii="Athelas" w:hAnsi="Athelas"/>
                <w:b/>
                <w:color w:val="00B050"/>
                <w:sz w:val="28"/>
              </w:rPr>
              <w:t>December</w:t>
            </w:r>
            <w:proofErr w:type="gramEnd"/>
            <w:r w:rsidRPr="008410F1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650D89C" w14:textId="77777777" w:rsidR="009F19F1" w:rsidRPr="00062C53" w:rsidRDefault="009F19F1" w:rsidP="009F19F1">
            <w:pPr>
              <w:pStyle w:val="Dates"/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i/>
                <w:color w:val="000000" w:themeColor="text1"/>
                <w:sz w:val="18"/>
                <w:szCs w:val="18"/>
              </w:rPr>
              <w:t>(wine &amp; oil)</w:t>
            </w:r>
          </w:p>
          <w:p w14:paraId="7FA41F47" w14:textId="77777777" w:rsidR="009F19F1" w:rsidRDefault="009F19F1" w:rsidP="00C6659B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szCs w:val="20"/>
              </w:rPr>
            </w:pPr>
          </w:p>
          <w:p w14:paraId="262FBB64" w14:textId="7D45F3BA" w:rsidR="00C6659B" w:rsidRDefault="00C6659B" w:rsidP="00C6659B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 xml:space="preserve">  </w:t>
            </w:r>
            <w:r w:rsidR="00C03523">
              <w:rPr>
                <w:rFonts w:ascii="Athelas" w:hAnsi="Athelas" w:cs="Times New Roman"/>
                <w:szCs w:val="20"/>
              </w:rPr>
              <w:t>V</w:t>
            </w:r>
            <w:r>
              <w:rPr>
                <w:rFonts w:ascii="Athelas" w:hAnsi="Athelas" w:cs="Times New Roman"/>
                <w:szCs w:val="20"/>
              </w:rPr>
              <w:t>igil</w:t>
            </w:r>
            <w:r w:rsidR="00C03523">
              <w:rPr>
                <w:rFonts w:ascii="Athelas" w:hAnsi="Athelas" w:cs="Times New Roman"/>
                <w:szCs w:val="20"/>
              </w:rPr>
              <w:t xml:space="preserve"> </w:t>
            </w:r>
            <w:r>
              <w:rPr>
                <w:rFonts w:ascii="Athelas" w:hAnsi="Athelas" w:cs="Times New Roman"/>
                <w:szCs w:val="20"/>
              </w:rPr>
              <w:t>4:</w:t>
            </w:r>
            <w:r w:rsidR="00C03523">
              <w:rPr>
                <w:rFonts w:ascii="Athelas" w:hAnsi="Athelas" w:cs="Times New Roman"/>
                <w:szCs w:val="20"/>
              </w:rPr>
              <w:t>00 PM</w:t>
            </w:r>
            <w:r>
              <w:rPr>
                <w:rFonts w:ascii="Athelas" w:hAnsi="Athelas" w:cs="Times New Roman"/>
                <w:szCs w:val="20"/>
              </w:rPr>
              <w:t xml:space="preserve"> </w:t>
            </w:r>
          </w:p>
          <w:p w14:paraId="39D0D27C" w14:textId="7B4877FA" w:rsidR="00C6659B" w:rsidRPr="00C16A9B" w:rsidRDefault="00C6659B" w:rsidP="00C6659B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Athelas" w:hAnsi="Athelas" w:cs="Times New Roman"/>
                <w:szCs w:val="20"/>
              </w:rPr>
            </w:pPr>
            <w:r>
              <w:rPr>
                <w:rFonts w:ascii="Athelas" w:hAnsi="Athelas" w:cs="Times New Roman"/>
                <w:szCs w:val="20"/>
              </w:rPr>
              <w:t>Family Night</w:t>
            </w:r>
          </w:p>
          <w:p w14:paraId="12C3310A" w14:textId="1B27BD16" w:rsidR="005C0BBF" w:rsidRPr="00062C53" w:rsidRDefault="005C0BBF" w:rsidP="00C50CA4">
            <w:pPr>
              <w:pStyle w:val="TableText"/>
              <w:rPr>
                <w:rFonts w:ascii="Athelas" w:hAnsi="Athelas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C5C2" w:themeFill="accent5" w:themeFillTint="66"/>
          </w:tcPr>
          <w:p w14:paraId="443BCD5C" w14:textId="6B3B404D" w:rsidR="0001245C" w:rsidRPr="00062C53" w:rsidRDefault="00010B90" w:rsidP="0001245C">
            <w:pPr>
              <w:pStyle w:val="TableText"/>
              <w:spacing w:line="276" w:lineRule="auto"/>
              <w:rPr>
                <w:rFonts w:ascii="Athelas" w:hAnsi="Athelas" w:cs="Times New Roman"/>
                <w:color w:val="000000" w:themeColor="text1"/>
                <w:sz w:val="20"/>
                <w:szCs w:val="22"/>
              </w:rPr>
            </w:pPr>
            <w:r>
              <w:rPr>
                <w:rFonts w:ascii="Athelas" w:hAnsi="Athelas"/>
                <w:b/>
                <w:color w:val="00B050"/>
                <w:sz w:val="28"/>
              </w:rPr>
              <w:t>2</w:t>
            </w:r>
            <w:proofErr w:type="gramStart"/>
            <w:r w:rsidR="0001245C" w:rsidRPr="00062C53">
              <w:rPr>
                <w:rFonts w:ascii="Athelas" w:hAnsi="Athelas"/>
                <w:b/>
                <w:color w:val="000000" w:themeColor="text1"/>
                <w:sz w:val="28"/>
              </w:rPr>
              <w:t xml:space="preserve">   </w:t>
            </w:r>
            <w:r w:rsidR="00A66901" w:rsidRPr="008410F1">
              <w:rPr>
                <w:rFonts w:ascii="Athelas" w:hAnsi="Athelas" w:cs="Times New Roman"/>
                <w:i/>
                <w:color w:val="000000" w:themeColor="text1"/>
              </w:rPr>
              <w:t>(</w:t>
            </w:r>
            <w:proofErr w:type="gramEnd"/>
            <w:r w:rsidR="00A66901" w:rsidRPr="008410F1">
              <w:rPr>
                <w:rFonts w:ascii="Athelas" w:hAnsi="Athelas" w:cs="Times New Roman"/>
                <w:i/>
                <w:color w:val="000000" w:themeColor="text1"/>
              </w:rPr>
              <w:t>wine and oil</w:t>
            </w:r>
            <w:r w:rsidR="00A66901">
              <w:rPr>
                <w:rFonts w:ascii="Athelas" w:hAnsi="Athelas" w:cs="Times New Roman"/>
                <w:i/>
                <w:color w:val="000000" w:themeColor="text1"/>
              </w:rPr>
              <w:t>)</w:t>
            </w:r>
          </w:p>
          <w:p w14:paraId="77658F0F" w14:textId="77777777" w:rsidR="00C6659B" w:rsidRPr="00062C53" w:rsidRDefault="00C6659B" w:rsidP="00C6659B">
            <w:pPr>
              <w:pBdr>
                <w:bar w:val="single" w:sz="4" w:color="auto"/>
              </w:pBdr>
              <w:spacing w:line="276" w:lineRule="auto"/>
              <w:rPr>
                <w:rFonts w:ascii="Athelas" w:hAnsi="Athelas" w:cs="Times New Roman"/>
                <w:b/>
                <w:color w:val="000000" w:themeColor="text1"/>
              </w:rPr>
            </w:pPr>
            <w:r w:rsidRPr="00062C53">
              <w:rPr>
                <w:rFonts w:ascii="Athelas" w:hAnsi="Athelas" w:cs="Times New Roman"/>
                <w:b/>
                <w:color w:val="000000" w:themeColor="text1"/>
              </w:rPr>
              <w:t xml:space="preserve">Divine Liturgy </w:t>
            </w:r>
          </w:p>
          <w:p w14:paraId="0E2E38B9" w14:textId="77777777" w:rsidR="00C6659B" w:rsidRDefault="00C6659B" w:rsidP="00C6659B">
            <w:pPr>
              <w:pStyle w:val="TableText"/>
              <w:spacing w:before="0" w:after="0"/>
              <w:rPr>
                <w:rFonts w:ascii="Athelas" w:hAnsi="Athelas" w:cs="Times New Roman"/>
                <w:b/>
                <w:color w:val="000000" w:themeColor="text1"/>
              </w:rPr>
            </w:pPr>
            <w:r>
              <w:rPr>
                <w:rFonts w:ascii="Athelas" w:hAnsi="Athelas" w:cs="Times New Roman"/>
                <w:b/>
                <w:color w:val="000000" w:themeColor="text1"/>
              </w:rPr>
              <w:t>9:3</w:t>
            </w:r>
            <w:r w:rsidRPr="00062C53">
              <w:rPr>
                <w:rFonts w:ascii="Athelas" w:hAnsi="Athelas" w:cs="Times New Roman"/>
                <w:b/>
                <w:color w:val="000000" w:themeColor="text1"/>
              </w:rPr>
              <w:t>0 AM</w:t>
            </w:r>
          </w:p>
          <w:p w14:paraId="708901FB" w14:textId="77777777" w:rsidR="00591531" w:rsidRPr="008A20F2" w:rsidRDefault="00591531" w:rsidP="0059153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b/>
                <w:color w:val="000000" w:themeColor="text1"/>
              </w:rPr>
            </w:pPr>
          </w:p>
          <w:p w14:paraId="1D7C1F99" w14:textId="52A86F3B" w:rsidR="00591531" w:rsidRPr="00E2179B" w:rsidRDefault="00591531" w:rsidP="00E2179B">
            <w:pPr>
              <w:pBdr>
                <w:bar w:val="single" w:sz="4" w:color="auto"/>
              </w:pBdr>
              <w:spacing w:line="480" w:lineRule="auto"/>
              <w:rPr>
                <w:rFonts w:ascii="Athelas" w:hAnsi="Athelas" w:cs="Times New Roman"/>
              </w:rPr>
            </w:pPr>
            <w:r w:rsidRPr="00062C53">
              <w:rPr>
                <w:rFonts w:ascii="Athelas" w:hAnsi="Athelas" w:cs="Times New Roman"/>
              </w:rPr>
              <w:t xml:space="preserve">Vespers </w:t>
            </w:r>
            <w:r w:rsidR="00C03523">
              <w:rPr>
                <w:rFonts w:ascii="Athelas" w:hAnsi="Athelas" w:cs="Times New Roman"/>
              </w:rPr>
              <w:t>5:0</w:t>
            </w:r>
            <w:r w:rsidRPr="00062C53">
              <w:rPr>
                <w:rFonts w:ascii="Athelas" w:hAnsi="Athelas" w:cs="Times New Roman"/>
              </w:rPr>
              <w:t>0 PM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C5C2" w:themeFill="accent5" w:themeFillTint="66"/>
          </w:tcPr>
          <w:p w14:paraId="30ECB8FB" w14:textId="63A09A34" w:rsidR="00394DB7" w:rsidRPr="00591531" w:rsidRDefault="00010B90" w:rsidP="0001245C">
            <w:pPr>
              <w:pStyle w:val="TableText"/>
              <w:spacing w:line="360" w:lineRule="auto"/>
              <w:rPr>
                <w:rFonts w:ascii="Athelas" w:hAnsi="Athelas"/>
                <w:b/>
                <w:color w:val="00B050"/>
                <w:sz w:val="28"/>
              </w:rPr>
            </w:pPr>
            <w:r>
              <w:rPr>
                <w:rFonts w:ascii="Athelas" w:hAnsi="Athelas"/>
                <w:b/>
                <w:color w:val="00B050"/>
                <w:sz w:val="28"/>
              </w:rPr>
              <w:t>3</w:t>
            </w:r>
            <w:r w:rsidR="0001245C" w:rsidRPr="00591531">
              <w:rPr>
                <w:rFonts w:ascii="Athelas" w:hAnsi="Athelas"/>
                <w:b/>
                <w:color w:val="00B050"/>
                <w:sz w:val="28"/>
              </w:rPr>
              <w:t xml:space="preserve"> </w:t>
            </w:r>
            <w:r w:rsidR="00591531">
              <w:rPr>
                <w:rFonts w:ascii="Athelas" w:hAnsi="Athelas"/>
                <w:b/>
                <w:color w:val="00B050"/>
                <w:sz w:val="28"/>
              </w:rPr>
              <w:t xml:space="preserve">  </w:t>
            </w:r>
            <w:proofErr w:type="gramStart"/>
            <w:r w:rsidR="00591531">
              <w:rPr>
                <w:rFonts w:ascii="Athelas" w:hAnsi="Athelas"/>
                <w:b/>
                <w:color w:val="00B050"/>
                <w:sz w:val="28"/>
              </w:rPr>
              <w:t xml:space="preserve">   </w:t>
            </w:r>
            <w:r w:rsidR="00591531" w:rsidRPr="00062C53">
              <w:rPr>
                <w:rFonts w:ascii="Athelas" w:hAnsi="Athelas" w:cs="Times New Roman"/>
                <w:i/>
                <w:color w:val="000000" w:themeColor="text1"/>
              </w:rPr>
              <w:t>(</w:t>
            </w:r>
            <w:proofErr w:type="gramEnd"/>
            <w:r w:rsidR="00591531" w:rsidRPr="00062C53">
              <w:rPr>
                <w:rFonts w:ascii="Athelas" w:hAnsi="Athelas" w:cs="Times New Roman"/>
                <w:i/>
                <w:color w:val="000000" w:themeColor="text1"/>
              </w:rPr>
              <w:t>fish, wine &amp; oil)</w:t>
            </w:r>
          </w:p>
          <w:p w14:paraId="27921722" w14:textId="77777777" w:rsidR="00591531" w:rsidRPr="00062C53" w:rsidRDefault="00591531" w:rsidP="0059153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  <w:r w:rsidRPr="00062C53">
              <w:rPr>
                <w:rFonts w:ascii="Athelas" w:hAnsi="Athelas" w:cs="Times New Roman"/>
                <w:color w:val="auto"/>
              </w:rPr>
              <w:t xml:space="preserve">Vigil 4:00 </w:t>
            </w:r>
            <w:r w:rsidRPr="00062C53">
              <w:rPr>
                <w:rFonts w:ascii="Athelas" w:hAnsi="Athelas" w:cs="Times New Roman"/>
                <w:color w:val="auto"/>
              </w:rPr>
              <w:sym w:font="Symbol" w:char="F02D"/>
            </w:r>
            <w:r w:rsidRPr="00062C53">
              <w:rPr>
                <w:rFonts w:ascii="Athelas" w:hAnsi="Athelas" w:cs="Times New Roman"/>
                <w:color w:val="auto"/>
              </w:rPr>
              <w:t xml:space="preserve"> 6:15 PM</w:t>
            </w:r>
          </w:p>
          <w:p w14:paraId="2A8E4B8B" w14:textId="77777777" w:rsidR="00591531" w:rsidRPr="00062C53" w:rsidRDefault="00591531" w:rsidP="00591531">
            <w:pPr>
              <w:pStyle w:val="Dates"/>
              <w:pBdr>
                <w:bar w:val="single" w:sz="4" w:color="auto"/>
              </w:pBdr>
              <w:jc w:val="left"/>
              <w:rPr>
                <w:rFonts w:ascii="Athelas" w:hAnsi="Athelas" w:cs="Times New Roman"/>
                <w:color w:val="auto"/>
              </w:rPr>
            </w:pPr>
          </w:p>
          <w:p w14:paraId="7CEF9A92" w14:textId="2FF4E552" w:rsidR="00062C53" w:rsidRPr="00062C53" w:rsidRDefault="00591531" w:rsidP="00591531">
            <w:pPr>
              <w:pStyle w:val="TableText"/>
              <w:spacing w:line="360" w:lineRule="auto"/>
              <w:rPr>
                <w:rFonts w:ascii="Athelas" w:hAnsi="Athelas" w:cs="Times New Roman"/>
              </w:rPr>
            </w:pPr>
            <w:r w:rsidRPr="00062C53">
              <w:rPr>
                <w:rFonts w:ascii="Athelas" w:hAnsi="Athelas" w:cs="Times New Roman"/>
                <w:i/>
              </w:rPr>
              <w:t>(Confession after vigil)</w:t>
            </w:r>
          </w:p>
        </w:tc>
      </w:tr>
    </w:tbl>
    <w:p w14:paraId="30D22805" w14:textId="011199E6" w:rsidR="00E578A5" w:rsidRPr="00DA173E" w:rsidRDefault="00C03523" w:rsidP="00DA173E">
      <w:pPr>
        <w:spacing w:before="120"/>
        <w:jc w:val="center"/>
        <w:rPr>
          <w:rFonts w:ascii="Athelas" w:hAnsi="Athelas"/>
          <w:i/>
          <w:iCs/>
          <w:sz w:val="22"/>
        </w:rPr>
      </w:pPr>
      <w:r w:rsidRPr="00DA173E">
        <w:rPr>
          <w:rFonts w:ascii="Athelas" w:hAnsi="Athelas"/>
          <w:i/>
          <w:iCs/>
          <w:sz w:val="22"/>
        </w:rPr>
        <w:t xml:space="preserve">For questions or more information call </w:t>
      </w:r>
      <w:r w:rsidR="003B3FC5" w:rsidRPr="00DA173E">
        <w:rPr>
          <w:rFonts w:ascii="Athelas" w:hAnsi="Athelas"/>
          <w:i/>
          <w:iCs/>
          <w:sz w:val="22"/>
        </w:rPr>
        <w:t>(</w:t>
      </w:r>
      <w:r w:rsidRPr="00DA173E">
        <w:rPr>
          <w:rFonts w:ascii="Athelas" w:hAnsi="Athelas"/>
          <w:i/>
          <w:iCs/>
          <w:sz w:val="22"/>
        </w:rPr>
        <w:t>or text</w:t>
      </w:r>
      <w:r w:rsidR="003B3FC5" w:rsidRPr="00DA173E">
        <w:rPr>
          <w:rFonts w:ascii="Athelas" w:hAnsi="Athelas"/>
          <w:i/>
          <w:iCs/>
          <w:sz w:val="22"/>
        </w:rPr>
        <w:t>)</w:t>
      </w:r>
      <w:r w:rsidRPr="00DA173E">
        <w:rPr>
          <w:rFonts w:ascii="Athelas" w:hAnsi="Athelas"/>
          <w:i/>
          <w:iCs/>
          <w:sz w:val="22"/>
        </w:rPr>
        <w:t xml:space="preserve"> Fr. Nick Aiello</w:t>
      </w:r>
      <w:r w:rsidR="003B3FC5" w:rsidRPr="00DA173E">
        <w:rPr>
          <w:rFonts w:ascii="Athelas" w:hAnsi="Athelas"/>
          <w:i/>
          <w:iCs/>
          <w:sz w:val="22"/>
        </w:rPr>
        <w:t xml:space="preserve"> at</w:t>
      </w:r>
      <w:r w:rsidRPr="00DA173E">
        <w:rPr>
          <w:rFonts w:ascii="Athelas" w:hAnsi="Athelas"/>
          <w:i/>
          <w:iCs/>
          <w:sz w:val="22"/>
        </w:rPr>
        <w:t xml:space="preserve"> 580-613-0173 or email: nick@saintbasil.org</w:t>
      </w:r>
    </w:p>
    <w:sectPr w:rsidR="00E578A5" w:rsidRPr="00DA173E" w:rsidSect="00B23F26">
      <w:pgSz w:w="15840" w:h="12240" w:orient="landscape"/>
      <w:pgMar w:top="288" w:right="821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677D" w14:textId="77777777" w:rsidR="00015876" w:rsidRDefault="00015876" w:rsidP="00FC5792">
      <w:r>
        <w:separator/>
      </w:r>
    </w:p>
  </w:endnote>
  <w:endnote w:type="continuationSeparator" w:id="0">
    <w:p w14:paraId="0F1D5238" w14:textId="77777777" w:rsidR="00015876" w:rsidRDefault="00015876" w:rsidP="00F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A824" w14:textId="77777777" w:rsidR="00015876" w:rsidRDefault="00015876" w:rsidP="00FC5792">
      <w:r>
        <w:separator/>
      </w:r>
    </w:p>
  </w:footnote>
  <w:footnote w:type="continuationSeparator" w:id="0">
    <w:p w14:paraId="5F0E7529" w14:textId="77777777" w:rsidR="00015876" w:rsidRDefault="00015876" w:rsidP="00F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CCE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3148955">
    <w:abstractNumId w:val="10"/>
  </w:num>
  <w:num w:numId="2" w16cid:durableId="2098166111">
    <w:abstractNumId w:val="8"/>
  </w:num>
  <w:num w:numId="3" w16cid:durableId="619652211">
    <w:abstractNumId w:val="7"/>
  </w:num>
  <w:num w:numId="4" w16cid:durableId="680395696">
    <w:abstractNumId w:val="6"/>
  </w:num>
  <w:num w:numId="5" w16cid:durableId="847672158">
    <w:abstractNumId w:val="5"/>
  </w:num>
  <w:num w:numId="6" w16cid:durableId="338582822">
    <w:abstractNumId w:val="9"/>
  </w:num>
  <w:num w:numId="7" w16cid:durableId="1449665485">
    <w:abstractNumId w:val="4"/>
  </w:num>
  <w:num w:numId="8" w16cid:durableId="1964727481">
    <w:abstractNumId w:val="3"/>
  </w:num>
  <w:num w:numId="9" w16cid:durableId="620183777">
    <w:abstractNumId w:val="2"/>
  </w:num>
  <w:num w:numId="10" w16cid:durableId="534544277">
    <w:abstractNumId w:val="1"/>
  </w:num>
  <w:num w:numId="11" w16cid:durableId="16019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72E02"/>
    <w:rsid w:val="00001A14"/>
    <w:rsid w:val="000038C7"/>
    <w:rsid w:val="00010B90"/>
    <w:rsid w:val="0001245C"/>
    <w:rsid w:val="00015876"/>
    <w:rsid w:val="000252C5"/>
    <w:rsid w:val="00034279"/>
    <w:rsid w:val="00034290"/>
    <w:rsid w:val="00035003"/>
    <w:rsid w:val="000353CB"/>
    <w:rsid w:val="0004062D"/>
    <w:rsid w:val="00046904"/>
    <w:rsid w:val="00047A2C"/>
    <w:rsid w:val="00050C23"/>
    <w:rsid w:val="000525F4"/>
    <w:rsid w:val="00053528"/>
    <w:rsid w:val="00062C53"/>
    <w:rsid w:val="000672B3"/>
    <w:rsid w:val="00071C35"/>
    <w:rsid w:val="00081E31"/>
    <w:rsid w:val="00082846"/>
    <w:rsid w:val="000A16BA"/>
    <w:rsid w:val="000B39E5"/>
    <w:rsid w:val="000B7623"/>
    <w:rsid w:val="000F2DC9"/>
    <w:rsid w:val="000F65E5"/>
    <w:rsid w:val="0010018B"/>
    <w:rsid w:val="00114C79"/>
    <w:rsid w:val="00117D17"/>
    <w:rsid w:val="00121A59"/>
    <w:rsid w:val="001272DA"/>
    <w:rsid w:val="00130436"/>
    <w:rsid w:val="001321E1"/>
    <w:rsid w:val="00135AEE"/>
    <w:rsid w:val="00143A7B"/>
    <w:rsid w:val="00146B3B"/>
    <w:rsid w:val="00153A9D"/>
    <w:rsid w:val="00160F9C"/>
    <w:rsid w:val="0016510E"/>
    <w:rsid w:val="00172AFF"/>
    <w:rsid w:val="00181645"/>
    <w:rsid w:val="00193030"/>
    <w:rsid w:val="00195D77"/>
    <w:rsid w:val="00197732"/>
    <w:rsid w:val="001A193B"/>
    <w:rsid w:val="001C0323"/>
    <w:rsid w:val="001C5157"/>
    <w:rsid w:val="001C7542"/>
    <w:rsid w:val="001D68EA"/>
    <w:rsid w:val="001F23E6"/>
    <w:rsid w:val="00206BDA"/>
    <w:rsid w:val="00211BD0"/>
    <w:rsid w:val="00244954"/>
    <w:rsid w:val="00252426"/>
    <w:rsid w:val="00256791"/>
    <w:rsid w:val="00262F3A"/>
    <w:rsid w:val="00274E84"/>
    <w:rsid w:val="00285767"/>
    <w:rsid w:val="002A0B01"/>
    <w:rsid w:val="002B2210"/>
    <w:rsid w:val="002B5B0B"/>
    <w:rsid w:val="002C6041"/>
    <w:rsid w:val="002D529D"/>
    <w:rsid w:val="002D79A0"/>
    <w:rsid w:val="002E56CD"/>
    <w:rsid w:val="0030681B"/>
    <w:rsid w:val="00311E67"/>
    <w:rsid w:val="00316DA3"/>
    <w:rsid w:val="00320400"/>
    <w:rsid w:val="00321C5F"/>
    <w:rsid w:val="00324D74"/>
    <w:rsid w:val="003363C8"/>
    <w:rsid w:val="00350747"/>
    <w:rsid w:val="00373207"/>
    <w:rsid w:val="00384F79"/>
    <w:rsid w:val="00392A59"/>
    <w:rsid w:val="00392DDB"/>
    <w:rsid w:val="00394DB7"/>
    <w:rsid w:val="003B1C50"/>
    <w:rsid w:val="003B3FC5"/>
    <w:rsid w:val="003C2DE9"/>
    <w:rsid w:val="003D49A2"/>
    <w:rsid w:val="003D4EDD"/>
    <w:rsid w:val="003D50A1"/>
    <w:rsid w:val="003D602D"/>
    <w:rsid w:val="003F0014"/>
    <w:rsid w:val="00406F7F"/>
    <w:rsid w:val="0041235D"/>
    <w:rsid w:val="0042520C"/>
    <w:rsid w:val="00444927"/>
    <w:rsid w:val="00451AEF"/>
    <w:rsid w:val="00452000"/>
    <w:rsid w:val="0045395D"/>
    <w:rsid w:val="0046451D"/>
    <w:rsid w:val="00471E1D"/>
    <w:rsid w:val="00473216"/>
    <w:rsid w:val="00481CDD"/>
    <w:rsid w:val="004942A1"/>
    <w:rsid w:val="004961A7"/>
    <w:rsid w:val="004A21DF"/>
    <w:rsid w:val="004A2976"/>
    <w:rsid w:val="004A29AB"/>
    <w:rsid w:val="004B4BD4"/>
    <w:rsid w:val="004C18D7"/>
    <w:rsid w:val="004C4599"/>
    <w:rsid w:val="004D1DCF"/>
    <w:rsid w:val="004D4B18"/>
    <w:rsid w:val="004F5622"/>
    <w:rsid w:val="005108B0"/>
    <w:rsid w:val="00533BA4"/>
    <w:rsid w:val="005424D9"/>
    <w:rsid w:val="00545731"/>
    <w:rsid w:val="00545C41"/>
    <w:rsid w:val="00557628"/>
    <w:rsid w:val="005815F7"/>
    <w:rsid w:val="00584644"/>
    <w:rsid w:val="00591531"/>
    <w:rsid w:val="00595D45"/>
    <w:rsid w:val="005A0841"/>
    <w:rsid w:val="005A7711"/>
    <w:rsid w:val="005B6394"/>
    <w:rsid w:val="005C0BBF"/>
    <w:rsid w:val="005C34DD"/>
    <w:rsid w:val="005D5F17"/>
    <w:rsid w:val="005F3D35"/>
    <w:rsid w:val="0060203C"/>
    <w:rsid w:val="00606B87"/>
    <w:rsid w:val="00612395"/>
    <w:rsid w:val="00612CF1"/>
    <w:rsid w:val="00617985"/>
    <w:rsid w:val="00621DA7"/>
    <w:rsid w:val="00636722"/>
    <w:rsid w:val="00645645"/>
    <w:rsid w:val="00656DF2"/>
    <w:rsid w:val="00661BDE"/>
    <w:rsid w:val="00671055"/>
    <w:rsid w:val="006727D4"/>
    <w:rsid w:val="00680999"/>
    <w:rsid w:val="00681E68"/>
    <w:rsid w:val="006820C6"/>
    <w:rsid w:val="006920E8"/>
    <w:rsid w:val="00692B06"/>
    <w:rsid w:val="006A275C"/>
    <w:rsid w:val="006C3A39"/>
    <w:rsid w:val="006D03B0"/>
    <w:rsid w:val="006D2544"/>
    <w:rsid w:val="006D3BE8"/>
    <w:rsid w:val="006E1F2A"/>
    <w:rsid w:val="006F36FD"/>
    <w:rsid w:val="0072775D"/>
    <w:rsid w:val="00730C0F"/>
    <w:rsid w:val="00733FE4"/>
    <w:rsid w:val="00743DF5"/>
    <w:rsid w:val="0076567D"/>
    <w:rsid w:val="00767A05"/>
    <w:rsid w:val="00774B8E"/>
    <w:rsid w:val="0078603A"/>
    <w:rsid w:val="007921DB"/>
    <w:rsid w:val="007A32D9"/>
    <w:rsid w:val="007B0D52"/>
    <w:rsid w:val="007C6A78"/>
    <w:rsid w:val="007C7262"/>
    <w:rsid w:val="007D4041"/>
    <w:rsid w:val="007D7B9B"/>
    <w:rsid w:val="007E238C"/>
    <w:rsid w:val="007E45BB"/>
    <w:rsid w:val="007F16F0"/>
    <w:rsid w:val="007F412C"/>
    <w:rsid w:val="007F7B8C"/>
    <w:rsid w:val="00810E6A"/>
    <w:rsid w:val="00816907"/>
    <w:rsid w:val="00823105"/>
    <w:rsid w:val="00826ED6"/>
    <w:rsid w:val="00832BFD"/>
    <w:rsid w:val="008403EB"/>
    <w:rsid w:val="008410F1"/>
    <w:rsid w:val="00843C8B"/>
    <w:rsid w:val="008452FB"/>
    <w:rsid w:val="00851A80"/>
    <w:rsid w:val="00861794"/>
    <w:rsid w:val="008667B3"/>
    <w:rsid w:val="00874377"/>
    <w:rsid w:val="00874B28"/>
    <w:rsid w:val="00877C61"/>
    <w:rsid w:val="00884F21"/>
    <w:rsid w:val="008A20F2"/>
    <w:rsid w:val="008A5854"/>
    <w:rsid w:val="008A766A"/>
    <w:rsid w:val="008B3955"/>
    <w:rsid w:val="008B5C37"/>
    <w:rsid w:val="008F58CC"/>
    <w:rsid w:val="008F6F5D"/>
    <w:rsid w:val="008F7206"/>
    <w:rsid w:val="009014FF"/>
    <w:rsid w:val="009167A2"/>
    <w:rsid w:val="00922288"/>
    <w:rsid w:val="00933F68"/>
    <w:rsid w:val="00934669"/>
    <w:rsid w:val="00936FDE"/>
    <w:rsid w:val="00945FE9"/>
    <w:rsid w:val="0095476A"/>
    <w:rsid w:val="0095545D"/>
    <w:rsid w:val="00961AB0"/>
    <w:rsid w:val="00974EE3"/>
    <w:rsid w:val="0097776A"/>
    <w:rsid w:val="00983452"/>
    <w:rsid w:val="0098623E"/>
    <w:rsid w:val="0099667E"/>
    <w:rsid w:val="009A249B"/>
    <w:rsid w:val="009C37E4"/>
    <w:rsid w:val="009C681E"/>
    <w:rsid w:val="009F19F1"/>
    <w:rsid w:val="009F313C"/>
    <w:rsid w:val="009F43F8"/>
    <w:rsid w:val="00A0350B"/>
    <w:rsid w:val="00A10209"/>
    <w:rsid w:val="00A1078D"/>
    <w:rsid w:val="00A122A0"/>
    <w:rsid w:val="00A148F4"/>
    <w:rsid w:val="00A21B42"/>
    <w:rsid w:val="00A250BE"/>
    <w:rsid w:val="00A41311"/>
    <w:rsid w:val="00A4177A"/>
    <w:rsid w:val="00A472AB"/>
    <w:rsid w:val="00A475BF"/>
    <w:rsid w:val="00A544B8"/>
    <w:rsid w:val="00A61701"/>
    <w:rsid w:val="00A66901"/>
    <w:rsid w:val="00A72E02"/>
    <w:rsid w:val="00A76F18"/>
    <w:rsid w:val="00A9754F"/>
    <w:rsid w:val="00A97DC3"/>
    <w:rsid w:val="00AB098E"/>
    <w:rsid w:val="00AC4315"/>
    <w:rsid w:val="00AC58FF"/>
    <w:rsid w:val="00AF36D3"/>
    <w:rsid w:val="00B0245E"/>
    <w:rsid w:val="00B1090E"/>
    <w:rsid w:val="00B16CDE"/>
    <w:rsid w:val="00B23F26"/>
    <w:rsid w:val="00B27534"/>
    <w:rsid w:val="00B31595"/>
    <w:rsid w:val="00B43260"/>
    <w:rsid w:val="00B45F2E"/>
    <w:rsid w:val="00B53310"/>
    <w:rsid w:val="00B671C2"/>
    <w:rsid w:val="00B707F9"/>
    <w:rsid w:val="00B9376F"/>
    <w:rsid w:val="00BC051D"/>
    <w:rsid w:val="00BC4888"/>
    <w:rsid w:val="00BC6CE2"/>
    <w:rsid w:val="00BD6249"/>
    <w:rsid w:val="00BE0296"/>
    <w:rsid w:val="00BE3369"/>
    <w:rsid w:val="00BE3877"/>
    <w:rsid w:val="00BE4854"/>
    <w:rsid w:val="00BE48CC"/>
    <w:rsid w:val="00BE6761"/>
    <w:rsid w:val="00BF5E3F"/>
    <w:rsid w:val="00C03523"/>
    <w:rsid w:val="00C151D0"/>
    <w:rsid w:val="00C16A9B"/>
    <w:rsid w:val="00C34B20"/>
    <w:rsid w:val="00C50CA4"/>
    <w:rsid w:val="00C511B5"/>
    <w:rsid w:val="00C54A4E"/>
    <w:rsid w:val="00C57F4A"/>
    <w:rsid w:val="00C6659B"/>
    <w:rsid w:val="00C83703"/>
    <w:rsid w:val="00C951AD"/>
    <w:rsid w:val="00C9679F"/>
    <w:rsid w:val="00CC45E3"/>
    <w:rsid w:val="00CE109A"/>
    <w:rsid w:val="00CE2820"/>
    <w:rsid w:val="00CF108E"/>
    <w:rsid w:val="00D05D34"/>
    <w:rsid w:val="00D05E2E"/>
    <w:rsid w:val="00D17063"/>
    <w:rsid w:val="00D2235E"/>
    <w:rsid w:val="00D22DBD"/>
    <w:rsid w:val="00D23B02"/>
    <w:rsid w:val="00D33FD8"/>
    <w:rsid w:val="00D342B2"/>
    <w:rsid w:val="00D40101"/>
    <w:rsid w:val="00D63FE4"/>
    <w:rsid w:val="00D74E82"/>
    <w:rsid w:val="00D759D1"/>
    <w:rsid w:val="00D83A6E"/>
    <w:rsid w:val="00D91C76"/>
    <w:rsid w:val="00D97863"/>
    <w:rsid w:val="00DA173E"/>
    <w:rsid w:val="00DA17FE"/>
    <w:rsid w:val="00DA2976"/>
    <w:rsid w:val="00DA5416"/>
    <w:rsid w:val="00DC019D"/>
    <w:rsid w:val="00DC0666"/>
    <w:rsid w:val="00DC234D"/>
    <w:rsid w:val="00DC7729"/>
    <w:rsid w:val="00DE566F"/>
    <w:rsid w:val="00DF5B79"/>
    <w:rsid w:val="00E2179B"/>
    <w:rsid w:val="00E30DEE"/>
    <w:rsid w:val="00E326E6"/>
    <w:rsid w:val="00E36550"/>
    <w:rsid w:val="00E403EB"/>
    <w:rsid w:val="00E4778F"/>
    <w:rsid w:val="00E56164"/>
    <w:rsid w:val="00E578A5"/>
    <w:rsid w:val="00E57FD3"/>
    <w:rsid w:val="00E61EBA"/>
    <w:rsid w:val="00E623C7"/>
    <w:rsid w:val="00E6324D"/>
    <w:rsid w:val="00E722BC"/>
    <w:rsid w:val="00E725A4"/>
    <w:rsid w:val="00E74F91"/>
    <w:rsid w:val="00E764BB"/>
    <w:rsid w:val="00E82A89"/>
    <w:rsid w:val="00E9552B"/>
    <w:rsid w:val="00EA3874"/>
    <w:rsid w:val="00ED3980"/>
    <w:rsid w:val="00ED56D8"/>
    <w:rsid w:val="00ED5DA2"/>
    <w:rsid w:val="00EE220F"/>
    <w:rsid w:val="00F0315B"/>
    <w:rsid w:val="00F074B7"/>
    <w:rsid w:val="00F12D15"/>
    <w:rsid w:val="00F21773"/>
    <w:rsid w:val="00F220E5"/>
    <w:rsid w:val="00F274BA"/>
    <w:rsid w:val="00F31DC3"/>
    <w:rsid w:val="00F4765C"/>
    <w:rsid w:val="00F53E9D"/>
    <w:rsid w:val="00F56E23"/>
    <w:rsid w:val="00F607FF"/>
    <w:rsid w:val="00F62549"/>
    <w:rsid w:val="00F6528D"/>
    <w:rsid w:val="00F70095"/>
    <w:rsid w:val="00F85A47"/>
    <w:rsid w:val="00F9111B"/>
    <w:rsid w:val="00FB33CE"/>
    <w:rsid w:val="00FB421A"/>
    <w:rsid w:val="00FC006A"/>
    <w:rsid w:val="00FC1485"/>
    <w:rsid w:val="00FC2A3B"/>
    <w:rsid w:val="00FC33ED"/>
    <w:rsid w:val="00FC4241"/>
    <w:rsid w:val="00FC5792"/>
    <w:rsid w:val="00FC647B"/>
    <w:rsid w:val="00FD4856"/>
    <w:rsid w:val="00FD642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3B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8B323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8B323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FCE0A6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/>
    <w:tcPr>
      <w:shd w:val="clear" w:color="auto" w:fill="F8B323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F8B323" w:themeColor="accent1" w:shadow="1"/>
        <w:left w:val="single" w:sz="2" w:space="10" w:color="F8B323" w:themeColor="accent1" w:shadow="1"/>
        <w:bottom w:val="single" w:sz="2" w:space="10" w:color="F8B323" w:themeColor="accent1" w:shadow="1"/>
        <w:right w:val="single" w:sz="2" w:space="10" w:color="F8B323" w:themeColor="accent1" w:shadow="1"/>
      </w:pBdr>
      <w:ind w:left="1152" w:right="1152"/>
    </w:pPr>
    <w:rPr>
      <w:i/>
      <w:iCs/>
      <w:color w:val="F8B323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F8B323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F8B323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F8B323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885D04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885D04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F8B323" w:themeColor="accent1"/>
      </w:pBdr>
      <w:spacing w:before="200" w:after="280"/>
      <w:ind w:left="936" w:right="936"/>
    </w:pPr>
    <w:rPr>
      <w:b/>
      <w:bCs/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F8B323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F8B323" w:themeColor="accent1"/>
      </w:pBdr>
      <w:spacing w:after="300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character" w:styleId="Hyperlink">
    <w:name w:val="Hyperlink"/>
    <w:basedOn w:val="DefaultParagraphFont"/>
    <w:unhideWhenUsed/>
    <w:rsid w:val="009C681E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F72A0A-9D33-894F-B7DC-ADC1FAC1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Syntellect, Inc.</Company>
  <LinksUpToDate>false</LinksUpToDate>
  <CharactersWithSpaces>2102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Aiello</dc:creator>
  <cp:keywords/>
  <cp:lastModifiedBy>Fr. Nick Aiello</cp:lastModifiedBy>
  <cp:revision>3</cp:revision>
  <cp:lastPrinted>2018-11-04T03:20:00Z</cp:lastPrinted>
  <dcterms:created xsi:type="dcterms:W3CDTF">2022-11-01T02:10:00Z</dcterms:created>
  <dcterms:modified xsi:type="dcterms:W3CDTF">2022-11-01T02:17:00Z</dcterms:modified>
</cp:coreProperties>
</file>